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B4492" w:rsidP="00D1753D">
      <w:pPr>
        <w:widowControl/>
        <w:autoSpaceDE/>
        <w:adjustRightInd/>
        <w:ind w:left="5670"/>
        <w:rPr>
          <w:rFonts w:eastAsia="Courier New"/>
          <w:b/>
          <w:bCs/>
          <w:color w:val="000000"/>
          <w:sz w:val="24"/>
          <w:szCs w:val="24"/>
        </w:rPr>
      </w:pPr>
      <w:r w:rsidRPr="00BB449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7630" w:rsidRDefault="00C23D59"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w:t>
                  </w:r>
                  <w:r w:rsidRPr="00520FB6">
                    <w:t>в</w:t>
                  </w:r>
                  <w:r w:rsidRPr="00520FB6">
                    <w:t xml:space="preserve">ленность </w:t>
                  </w:r>
                  <w:r w:rsidRPr="008E6CE8">
                    <w:t>(профиль) программы «</w:t>
                  </w:r>
                  <w:r>
                    <w:t>Общий профиль</w:t>
                  </w:r>
                  <w:r w:rsidRPr="008E6CE8">
                    <w:t xml:space="preserve">», утв. приказом ректора ОмГА </w:t>
                  </w:r>
                  <w:bookmarkStart w:id="0" w:name="_Hlk132615066"/>
                  <w:r w:rsidR="00220429"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B342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220429">
        <w:rPr>
          <w:rFonts w:eastAsia="Courier New"/>
          <w:noProof/>
          <w:color w:val="000000"/>
          <w:sz w:val="28"/>
          <w:szCs w:val="28"/>
          <w:lang w:bidi="ru-RU"/>
        </w:rPr>
        <w:t>Экономики и управления</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B4492" w:rsidP="00C94464">
      <w:pPr>
        <w:autoSpaceDE/>
        <w:adjustRightInd/>
        <w:ind w:right="1"/>
        <w:contextualSpacing/>
        <w:jc w:val="center"/>
        <w:rPr>
          <w:rFonts w:eastAsia="Courier New"/>
          <w:noProof/>
          <w:color w:val="000000"/>
          <w:sz w:val="28"/>
          <w:szCs w:val="28"/>
          <w:lang w:bidi="ru-RU"/>
        </w:rPr>
      </w:pPr>
      <w:r w:rsidRPr="00BB4492">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7630" w:rsidRPr="00C94464" w:rsidRDefault="00067630" w:rsidP="00C94464">
                  <w:pPr>
                    <w:jc w:val="center"/>
                    <w:rPr>
                      <w:sz w:val="24"/>
                      <w:szCs w:val="24"/>
                    </w:rPr>
                  </w:pPr>
                  <w:r w:rsidRPr="00C94464">
                    <w:rPr>
                      <w:sz w:val="24"/>
                      <w:szCs w:val="24"/>
                    </w:rPr>
                    <w:t>УТВЕРЖДАЮ:</w:t>
                  </w:r>
                </w:p>
                <w:p w:rsidR="00067630" w:rsidRPr="00C94464" w:rsidRDefault="00067630" w:rsidP="00C94464">
                  <w:pPr>
                    <w:jc w:val="center"/>
                    <w:rPr>
                      <w:sz w:val="24"/>
                      <w:szCs w:val="24"/>
                    </w:rPr>
                  </w:pPr>
                  <w:r w:rsidRPr="00C94464">
                    <w:rPr>
                      <w:sz w:val="24"/>
                      <w:szCs w:val="24"/>
                    </w:rPr>
                    <w:t>Ректор, д.фил.н., профессор</w:t>
                  </w:r>
                </w:p>
                <w:p w:rsidR="00067630" w:rsidRDefault="00067630" w:rsidP="00C94464">
                  <w:pPr>
                    <w:jc w:val="center"/>
                    <w:rPr>
                      <w:sz w:val="24"/>
                      <w:szCs w:val="24"/>
                    </w:rPr>
                  </w:pPr>
                </w:p>
                <w:p w:rsidR="00067630" w:rsidRPr="00C94464" w:rsidRDefault="00067630" w:rsidP="00C94464">
                  <w:pPr>
                    <w:jc w:val="center"/>
                    <w:rPr>
                      <w:sz w:val="24"/>
                      <w:szCs w:val="24"/>
                    </w:rPr>
                  </w:pPr>
                  <w:r w:rsidRPr="00C94464">
                    <w:rPr>
                      <w:sz w:val="24"/>
                      <w:szCs w:val="24"/>
                    </w:rPr>
                    <w:t>______________А.Э. Еремеев</w:t>
                  </w:r>
                </w:p>
                <w:p w:rsidR="00067630" w:rsidRPr="00C94464" w:rsidRDefault="00067630" w:rsidP="00595ED7">
                  <w:pPr>
                    <w:jc w:val="center"/>
                    <w:rPr>
                      <w:sz w:val="24"/>
                      <w:szCs w:val="24"/>
                    </w:rPr>
                  </w:pPr>
                  <w:r>
                    <w:rPr>
                      <w:sz w:val="24"/>
                      <w:szCs w:val="24"/>
                    </w:rPr>
                    <w:t xml:space="preserve">                              </w:t>
                  </w:r>
                  <w:bookmarkStart w:id="1" w:name="_Hlk132615090"/>
                  <w:r w:rsidR="00220429"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224600" w:rsidP="007F4B97">
      <w:pPr>
        <w:widowControl/>
        <w:suppressAutoHyphens/>
        <w:autoSpaceDE/>
        <w:adjustRightInd/>
        <w:jc w:val="center"/>
        <w:rPr>
          <w:b/>
          <w:bCs/>
          <w:caps/>
          <w:color w:val="000000"/>
          <w:sz w:val="32"/>
          <w:szCs w:val="32"/>
        </w:rPr>
      </w:pPr>
      <w:r>
        <w:rPr>
          <w:b/>
          <w:bCs/>
          <w:color w:val="000000"/>
          <w:sz w:val="40"/>
          <w:szCs w:val="40"/>
        </w:rPr>
        <w:t>Профессиональные компьютерные программы в экономике</w:t>
      </w:r>
    </w:p>
    <w:p w:rsidR="007F4B97" w:rsidRPr="00F1798E" w:rsidRDefault="00224600" w:rsidP="007F4B97">
      <w:pPr>
        <w:widowControl/>
        <w:suppressAutoHyphens/>
        <w:autoSpaceDE/>
        <w:adjustRightInd/>
        <w:jc w:val="center"/>
        <w:rPr>
          <w:b/>
          <w:bCs/>
          <w:color w:val="000000"/>
          <w:sz w:val="24"/>
          <w:szCs w:val="24"/>
        </w:rPr>
      </w:pPr>
      <w:r>
        <w:rPr>
          <w:bCs/>
          <w:color w:val="000000"/>
          <w:sz w:val="24"/>
          <w:szCs w:val="24"/>
        </w:rPr>
        <w:t>Б1.Б.27</w:t>
      </w:r>
    </w:p>
    <w:p w:rsidR="005669CB" w:rsidRPr="00793E1B" w:rsidRDefault="005669CB" w:rsidP="005669CB">
      <w:pPr>
        <w:widowControl/>
        <w:autoSpaceDN/>
        <w:jc w:val="center"/>
        <w:rPr>
          <w:rFonts w:eastAsia="Calibri"/>
          <w:b/>
          <w:bCs/>
          <w:color w:val="000000"/>
          <w:sz w:val="24"/>
          <w:szCs w:val="24"/>
          <w:lang w:eastAsia="en-US"/>
        </w:rPr>
      </w:pP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Общий профиль</w:t>
      </w:r>
      <w:r w:rsidRPr="006E1872">
        <w:rPr>
          <w:rFonts w:eastAsia="Courier New"/>
          <w:b/>
          <w:sz w:val="24"/>
          <w:szCs w:val="24"/>
          <w:lang w:bidi="ru-RU"/>
        </w:rPr>
        <w:t>»</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b/>
          <w:sz w:val="24"/>
          <w:szCs w:val="24"/>
          <w:lang w:bidi="ru-RU"/>
        </w:rPr>
      </w:pPr>
    </w:p>
    <w:p w:rsidR="00C23D59" w:rsidRPr="006E1872" w:rsidRDefault="00C23D59" w:rsidP="00C23D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C23D59" w:rsidRPr="006E1872" w:rsidRDefault="00C23D59" w:rsidP="00C23D59">
      <w:pPr>
        <w:widowControl/>
        <w:autoSpaceDE/>
        <w:autoSpaceDN/>
        <w:adjustRightInd/>
        <w:jc w:val="center"/>
        <w:rPr>
          <w:rFonts w:eastAsia="SimSun"/>
          <w:b/>
          <w:kern w:val="2"/>
          <w:sz w:val="24"/>
          <w:szCs w:val="24"/>
          <w:lang w:eastAsia="hi-IN" w:bidi="hi-IN"/>
        </w:rPr>
      </w:pPr>
    </w:p>
    <w:p w:rsidR="00C23D59" w:rsidRPr="006E1872" w:rsidRDefault="00C23D59" w:rsidP="00C23D5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20429" w:rsidRPr="00E72370" w:rsidRDefault="00220429" w:rsidP="00220429">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220429" w:rsidRPr="00371907" w:rsidRDefault="00220429" w:rsidP="00220429">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B0098">
        <w:rPr>
          <w:rFonts w:eastAsia="SimSun"/>
          <w:kern w:val="2"/>
          <w:sz w:val="24"/>
          <w:szCs w:val="24"/>
          <w:lang w:eastAsia="hi-IN" w:bidi="hi-IN"/>
        </w:rPr>
        <w:t>2020/2021</w:t>
      </w:r>
      <w:r w:rsidR="00BB009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Default="00220429" w:rsidP="00220429">
      <w:pPr>
        <w:suppressAutoHyphens/>
        <w:spacing w:after="200" w:line="276" w:lineRule="auto"/>
        <w:contextualSpacing/>
        <w:rPr>
          <w:rFonts w:eastAsia="SimSun"/>
          <w:kern w:val="2"/>
          <w:sz w:val="24"/>
          <w:szCs w:val="24"/>
          <w:lang w:eastAsia="hi-IN" w:bidi="hi-IN"/>
        </w:rPr>
      </w:pP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Pr="00371907" w:rsidRDefault="00220429" w:rsidP="00220429">
      <w:pPr>
        <w:suppressAutoHyphens/>
        <w:spacing w:after="200" w:line="276" w:lineRule="auto"/>
        <w:contextualSpacing/>
        <w:rPr>
          <w:rFonts w:eastAsia="SimSun"/>
          <w:kern w:val="2"/>
          <w:sz w:val="24"/>
          <w:szCs w:val="24"/>
          <w:lang w:eastAsia="hi-IN" w:bidi="hi-IN"/>
        </w:rPr>
      </w:pPr>
    </w:p>
    <w:p w:rsidR="00220429" w:rsidRPr="00220429" w:rsidRDefault="00220429" w:rsidP="00220429">
      <w:pPr>
        <w:suppressAutoHyphens/>
        <w:spacing w:after="200" w:line="276" w:lineRule="auto"/>
        <w:contextualSpacing/>
        <w:jc w:val="center"/>
        <w:outlineLvl w:val="0"/>
        <w:rPr>
          <w:sz w:val="24"/>
          <w:szCs w:val="24"/>
        </w:rPr>
      </w:pPr>
      <w:r w:rsidRPr="00371907">
        <w:rPr>
          <w:sz w:val="24"/>
          <w:szCs w:val="24"/>
        </w:rPr>
        <w:t>Омск, 2023</w:t>
      </w:r>
      <w:bookmarkEnd w:id="2"/>
    </w:p>
    <w:p w:rsidR="00C23D59" w:rsidRPr="00793E1B" w:rsidRDefault="00C23D59" w:rsidP="00C23D59">
      <w:pPr>
        <w:spacing w:after="160" w:line="256" w:lineRule="auto"/>
        <w:rPr>
          <w:b/>
          <w:color w:val="000000"/>
          <w:sz w:val="24"/>
          <w:szCs w:val="24"/>
        </w:rPr>
      </w:pPr>
    </w:p>
    <w:p w:rsidR="00C5289A" w:rsidRDefault="00C5289A" w:rsidP="00C5289A">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C5289A" w:rsidRDefault="00C5289A" w:rsidP="00C5289A">
      <w:pPr>
        <w:spacing w:after="200" w:line="276" w:lineRule="auto"/>
        <w:jc w:val="both"/>
        <w:rPr>
          <w:color w:val="000000"/>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C5289A" w:rsidRDefault="00C5289A" w:rsidP="00C5289A">
      <w:pPr>
        <w:spacing w:after="200" w:line="276" w:lineRule="auto"/>
        <w:jc w:val="both"/>
        <w:rPr>
          <w:spacing w:val="-3"/>
          <w:sz w:val="24"/>
          <w:szCs w:val="24"/>
          <w:lang w:eastAsia="en-US"/>
        </w:rPr>
      </w:pPr>
    </w:p>
    <w:p w:rsidR="00C5289A" w:rsidRDefault="00C5289A" w:rsidP="00C5289A">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C5289A" w:rsidRDefault="00220429" w:rsidP="00C5289A">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C5289A" w:rsidRDefault="00C5289A" w:rsidP="00C5289A">
      <w:pPr>
        <w:spacing w:after="200" w:line="276" w:lineRule="auto"/>
        <w:jc w:val="both"/>
        <w:rPr>
          <w:spacing w:val="-3"/>
          <w:sz w:val="24"/>
          <w:szCs w:val="24"/>
          <w:lang w:eastAsia="en-US"/>
        </w:rPr>
      </w:pPr>
      <w:r>
        <w:rPr>
          <w:spacing w:val="-3"/>
          <w:sz w:val="24"/>
          <w:szCs w:val="24"/>
          <w:lang w:eastAsia="en-US"/>
        </w:rPr>
        <w:t>Зав. кафедрой к.</w:t>
      </w:r>
      <w:r w:rsidR="00220429">
        <w:rPr>
          <w:spacing w:val="-3"/>
          <w:sz w:val="24"/>
          <w:szCs w:val="24"/>
          <w:lang w:eastAsia="en-US"/>
        </w:rPr>
        <w:t>э.н., доцент_________________ /О.В. Серги</w:t>
      </w:r>
      <w:r>
        <w:rPr>
          <w:spacing w:val="-3"/>
          <w:sz w:val="24"/>
          <w:szCs w:val="24"/>
          <w:lang w:eastAsia="en-US"/>
        </w:rPr>
        <w:t>енко /</w:t>
      </w:r>
    </w:p>
    <w:p w:rsidR="00DF1076" w:rsidRPr="00793E1B" w:rsidRDefault="00C23D59" w:rsidP="00C23D5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23D59" w:rsidRPr="00793E1B" w:rsidRDefault="00DF1076" w:rsidP="00C23D59">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E7A4A" w:rsidRPr="006E1872" w:rsidRDefault="00BE7A4A" w:rsidP="00BE7A4A">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BE7A4A" w:rsidRPr="006E1872" w:rsidRDefault="00BE7A4A" w:rsidP="00BE7A4A">
      <w:pPr>
        <w:ind w:firstLine="709"/>
        <w:jc w:val="both"/>
        <w:rPr>
          <w:sz w:val="24"/>
          <w:szCs w:val="24"/>
        </w:rPr>
      </w:pPr>
      <w:r w:rsidRPr="006E1872">
        <w:rPr>
          <w:sz w:val="24"/>
          <w:szCs w:val="24"/>
        </w:rPr>
        <w:t>- Федеральным государственным образовательным стандартом высшего образов</w:t>
      </w:r>
      <w:r w:rsidRPr="006E1872">
        <w:rPr>
          <w:sz w:val="24"/>
          <w:szCs w:val="24"/>
        </w:rPr>
        <w:t>а</w:t>
      </w:r>
      <w:r w:rsidRPr="006E1872">
        <w:rPr>
          <w:sz w:val="24"/>
          <w:szCs w:val="24"/>
        </w:rPr>
        <w:t xml:space="preserve">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утвержденного Приказом Миноб</w:t>
      </w:r>
      <w:r w:rsidRPr="006E1872">
        <w:rPr>
          <w:sz w:val="24"/>
          <w:szCs w:val="24"/>
        </w:rPr>
        <w:t>р</w:t>
      </w:r>
      <w:r w:rsidRPr="006E1872">
        <w:rPr>
          <w:sz w:val="24"/>
          <w:szCs w:val="24"/>
        </w:rPr>
        <w:t xml:space="preserve">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C5289A" w:rsidRPr="00C5289A" w:rsidRDefault="00C5289A" w:rsidP="00C5289A">
      <w:pPr>
        <w:ind w:firstLine="709"/>
        <w:jc w:val="both"/>
        <w:rPr>
          <w:sz w:val="24"/>
          <w:szCs w:val="24"/>
        </w:rPr>
      </w:pPr>
      <w:r w:rsidRPr="00C5289A">
        <w:rPr>
          <w:sz w:val="24"/>
          <w:szCs w:val="24"/>
        </w:rPr>
        <w:t>- Порядком организации и осуществления образовательной деятельности по обр</w:t>
      </w:r>
      <w:r w:rsidRPr="00C5289A">
        <w:rPr>
          <w:sz w:val="24"/>
          <w:szCs w:val="24"/>
        </w:rPr>
        <w:t>а</w:t>
      </w:r>
      <w:r w:rsidRPr="00C5289A">
        <w:rPr>
          <w:sz w:val="24"/>
          <w:szCs w:val="24"/>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Рабочая программа дисциплины составлена в соответствии с локальными норм</w:t>
      </w:r>
      <w:r w:rsidRPr="00C5289A">
        <w:rPr>
          <w:sz w:val="24"/>
          <w:szCs w:val="24"/>
          <w:lang w:eastAsia="en-US"/>
        </w:rPr>
        <w:t>а</w:t>
      </w:r>
      <w:r w:rsidRPr="00C5289A">
        <w:rPr>
          <w:sz w:val="24"/>
          <w:szCs w:val="24"/>
          <w:lang w:eastAsia="en-US"/>
        </w:rPr>
        <w:t>тивными актами ЧУ ОО ВО «</w:t>
      </w:r>
      <w:r w:rsidRPr="00C5289A">
        <w:rPr>
          <w:b/>
          <w:sz w:val="24"/>
          <w:szCs w:val="24"/>
          <w:lang w:eastAsia="en-US"/>
        </w:rPr>
        <w:t>Омская гуманитарная академия</w:t>
      </w:r>
      <w:r w:rsidRPr="00C5289A">
        <w:rPr>
          <w:sz w:val="24"/>
          <w:szCs w:val="24"/>
          <w:lang w:eastAsia="en-US"/>
        </w:rPr>
        <w:t>» (</w:t>
      </w:r>
      <w:r w:rsidRPr="00C5289A">
        <w:rPr>
          <w:i/>
          <w:sz w:val="24"/>
          <w:szCs w:val="24"/>
          <w:lang w:eastAsia="en-US"/>
        </w:rPr>
        <w:t>далее – Академия; О</w:t>
      </w:r>
      <w:r w:rsidRPr="00C5289A">
        <w:rPr>
          <w:i/>
          <w:sz w:val="24"/>
          <w:szCs w:val="24"/>
          <w:lang w:eastAsia="en-US"/>
        </w:rPr>
        <w:t>м</w:t>
      </w:r>
      <w:r w:rsidRPr="00C5289A">
        <w:rPr>
          <w:i/>
          <w:sz w:val="24"/>
          <w:szCs w:val="24"/>
          <w:lang w:eastAsia="en-US"/>
        </w:rPr>
        <w:t>ГА</w:t>
      </w:r>
      <w:r w:rsidRPr="00C5289A">
        <w:rPr>
          <w:sz w:val="24"/>
          <w:szCs w:val="24"/>
          <w:lang w:eastAsia="en-US"/>
        </w:rPr>
        <w:t>):</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организации и осуществления образовательной деятел</w:t>
      </w:r>
      <w:r w:rsidRPr="00C5289A">
        <w:rPr>
          <w:sz w:val="24"/>
          <w:szCs w:val="24"/>
          <w:lang w:eastAsia="en-US"/>
        </w:rPr>
        <w:t>ь</w:t>
      </w:r>
      <w:r w:rsidRPr="00C5289A">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C5289A">
        <w:rPr>
          <w:sz w:val="24"/>
          <w:szCs w:val="24"/>
          <w:lang w:eastAsia="en-US"/>
        </w:rPr>
        <w:t>о</w:t>
      </w:r>
      <w:r w:rsidRPr="00C5289A">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C5289A">
        <w:rPr>
          <w:sz w:val="24"/>
          <w:szCs w:val="24"/>
          <w:lang w:eastAsia="en-US"/>
        </w:rPr>
        <w:t>у</w:t>
      </w:r>
      <w:r w:rsidRPr="00C5289A">
        <w:rPr>
          <w:sz w:val="24"/>
          <w:szCs w:val="24"/>
          <w:lang w:eastAsia="en-US"/>
        </w:rPr>
        <w:t>денческого совета ОмГА от 28.02.2022 (протокол заседания № 8), утвержденным прик</w:t>
      </w:r>
      <w:r w:rsidRPr="00C5289A">
        <w:rPr>
          <w:sz w:val="24"/>
          <w:szCs w:val="24"/>
          <w:lang w:eastAsia="en-US"/>
        </w:rPr>
        <w:t>а</w:t>
      </w:r>
      <w:r w:rsidRPr="00C5289A">
        <w:rPr>
          <w:sz w:val="24"/>
          <w:szCs w:val="24"/>
          <w:lang w:eastAsia="en-US"/>
        </w:rPr>
        <w:t>зом ректора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практической подготовке обучающихся», одобренным на засед</w:t>
      </w:r>
      <w:r w:rsidRPr="00C5289A">
        <w:rPr>
          <w:sz w:val="24"/>
          <w:szCs w:val="24"/>
          <w:lang w:eastAsia="en-US"/>
        </w:rPr>
        <w:t>а</w:t>
      </w:r>
      <w:r w:rsidRPr="00C5289A">
        <w:rPr>
          <w:sz w:val="24"/>
          <w:szCs w:val="24"/>
          <w:lang w:eastAsia="en-US"/>
        </w:rPr>
        <w:t>нии Ученого совета от 28.09.2020 (протокол заседания №2), Студенческого совета ОмГА от 28.09.2020 (протокол заседания №2);</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об обучении по индивидуальному учебному плану, в том числе, у</w:t>
      </w:r>
      <w:r w:rsidRPr="00C5289A">
        <w:rPr>
          <w:sz w:val="24"/>
          <w:szCs w:val="24"/>
          <w:lang w:eastAsia="en-US"/>
        </w:rPr>
        <w:t>с</w:t>
      </w:r>
      <w:r w:rsidRPr="00C5289A">
        <w:rPr>
          <w:sz w:val="24"/>
          <w:szCs w:val="24"/>
          <w:lang w:eastAsia="en-US"/>
        </w:rPr>
        <w:t>коренном обучении, студентов, осваивающих основные профессиональные образовател</w:t>
      </w:r>
      <w:r w:rsidRPr="00C5289A">
        <w:rPr>
          <w:sz w:val="24"/>
          <w:szCs w:val="24"/>
          <w:lang w:eastAsia="en-US"/>
        </w:rPr>
        <w:t>ь</w:t>
      </w:r>
      <w:r w:rsidRPr="00C5289A">
        <w:rPr>
          <w:sz w:val="24"/>
          <w:szCs w:val="24"/>
          <w:lang w:eastAsia="en-US"/>
        </w:rPr>
        <w:t>ные программы высшего образования - программы бакалавриата, магистратуры», одо</w:t>
      </w:r>
      <w:r w:rsidRPr="00C5289A">
        <w:rPr>
          <w:sz w:val="24"/>
          <w:szCs w:val="24"/>
          <w:lang w:eastAsia="en-US"/>
        </w:rPr>
        <w:t>б</w:t>
      </w:r>
      <w:r w:rsidRPr="00C5289A">
        <w:rPr>
          <w:sz w:val="24"/>
          <w:szCs w:val="24"/>
          <w:lang w:eastAsia="en-US"/>
        </w:rPr>
        <w:t>ренным на заседании Ученого совета от 28.02.2022 (протокол заседания № 7), Студенч</w:t>
      </w:r>
      <w:r w:rsidRPr="00C5289A">
        <w:rPr>
          <w:sz w:val="24"/>
          <w:szCs w:val="24"/>
          <w:lang w:eastAsia="en-US"/>
        </w:rPr>
        <w:t>е</w:t>
      </w:r>
      <w:r w:rsidRPr="00C5289A">
        <w:rPr>
          <w:sz w:val="24"/>
          <w:szCs w:val="24"/>
          <w:lang w:eastAsia="en-US"/>
        </w:rPr>
        <w:t>ского совета ОмГА от 28.02.2022 (протокол заседания № 8), утвержденным приказом ре</w:t>
      </w:r>
      <w:r w:rsidRPr="00C5289A">
        <w:rPr>
          <w:sz w:val="24"/>
          <w:szCs w:val="24"/>
          <w:lang w:eastAsia="en-US"/>
        </w:rPr>
        <w:t>к</w:t>
      </w:r>
      <w:r w:rsidRPr="00C5289A">
        <w:rPr>
          <w:sz w:val="24"/>
          <w:szCs w:val="24"/>
          <w:lang w:eastAsia="en-US"/>
        </w:rPr>
        <w:t>тора от 28.02.2022 № 23;</w:t>
      </w:r>
    </w:p>
    <w:p w:rsidR="00C5289A" w:rsidRPr="00C5289A" w:rsidRDefault="00C5289A" w:rsidP="00C5289A">
      <w:pPr>
        <w:widowControl/>
        <w:autoSpaceDE/>
        <w:autoSpaceDN/>
        <w:adjustRightInd/>
        <w:ind w:firstLine="709"/>
        <w:jc w:val="both"/>
        <w:rPr>
          <w:sz w:val="24"/>
          <w:szCs w:val="24"/>
          <w:lang w:eastAsia="en-US"/>
        </w:rPr>
      </w:pPr>
      <w:r w:rsidRPr="00C5289A">
        <w:rPr>
          <w:sz w:val="24"/>
          <w:szCs w:val="24"/>
          <w:lang w:eastAsia="en-US"/>
        </w:rPr>
        <w:t>- «Положением о порядке разработки и утверждения адаптированных образов</w:t>
      </w:r>
      <w:r w:rsidRPr="00C5289A">
        <w:rPr>
          <w:sz w:val="24"/>
          <w:szCs w:val="24"/>
          <w:lang w:eastAsia="en-US"/>
        </w:rPr>
        <w:t>а</w:t>
      </w:r>
      <w:r w:rsidRPr="00C5289A">
        <w:rPr>
          <w:sz w:val="24"/>
          <w:szCs w:val="24"/>
          <w:lang w:eastAsia="en-US"/>
        </w:rPr>
        <w:t>тельных программ высшего образования – программ бакалавриата, программам магистр</w:t>
      </w:r>
      <w:r w:rsidRPr="00C5289A">
        <w:rPr>
          <w:sz w:val="24"/>
          <w:szCs w:val="24"/>
          <w:lang w:eastAsia="en-US"/>
        </w:rPr>
        <w:t>а</w:t>
      </w:r>
      <w:r w:rsidRPr="00C5289A">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A4A" w:rsidRPr="00793E1B" w:rsidRDefault="00BE7A4A" w:rsidP="00BE7A4A">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Pr>
          <w:sz w:val="24"/>
          <w:szCs w:val="24"/>
        </w:rPr>
        <w:t>Общий пр</w:t>
      </w:r>
      <w:r>
        <w:rPr>
          <w:sz w:val="24"/>
          <w:szCs w:val="24"/>
        </w:rPr>
        <w:t>о</w:t>
      </w:r>
      <w:r>
        <w:rPr>
          <w:sz w:val="24"/>
          <w:szCs w:val="24"/>
        </w:rPr>
        <w:t>филь</w:t>
      </w:r>
      <w:r w:rsidRPr="006E1872">
        <w:rPr>
          <w:sz w:val="24"/>
          <w:szCs w:val="24"/>
        </w:rPr>
        <w:t xml:space="preserve">»; </w:t>
      </w:r>
      <w:r w:rsidRPr="006E1872">
        <w:rPr>
          <w:sz w:val="24"/>
          <w:szCs w:val="24"/>
          <w:lang w:eastAsia="en-US"/>
        </w:rPr>
        <w:t xml:space="preserve">форма обучения – очная) </w:t>
      </w:r>
      <w:r w:rsidR="00C11C7B">
        <w:rPr>
          <w:sz w:val="24"/>
          <w:szCs w:val="24"/>
          <w:lang w:eastAsia="en-US"/>
        </w:rPr>
        <w:t xml:space="preserve">на </w:t>
      </w:r>
      <w:bookmarkStart w:id="4" w:name="_Hlk132615181"/>
      <w:r w:rsidR="00220429" w:rsidRPr="00371907">
        <w:rPr>
          <w:sz w:val="24"/>
          <w:szCs w:val="24"/>
        </w:rPr>
        <w:t>2023/2024 учебный год, утвержденным приказом ре</w:t>
      </w:r>
      <w:r w:rsidR="00220429" w:rsidRPr="00371907">
        <w:rPr>
          <w:sz w:val="24"/>
          <w:szCs w:val="24"/>
        </w:rPr>
        <w:t>к</w:t>
      </w:r>
      <w:r w:rsidR="00220429" w:rsidRPr="00371907">
        <w:rPr>
          <w:sz w:val="24"/>
          <w:szCs w:val="24"/>
        </w:rPr>
        <w:t>тора от 27.03.2023 № 51</w:t>
      </w:r>
      <w:bookmarkEnd w:id="4"/>
      <w:r w:rsidRPr="0097668F">
        <w:rPr>
          <w:sz w:val="24"/>
          <w:szCs w:val="24"/>
          <w:lang w:eastAsia="en-US"/>
        </w:rPr>
        <w:t>;</w:t>
      </w:r>
    </w:p>
    <w:p w:rsidR="00BE7A4A" w:rsidRPr="006E1872" w:rsidRDefault="00BE7A4A" w:rsidP="00BE7A4A">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Pr>
          <w:sz w:val="24"/>
          <w:szCs w:val="24"/>
        </w:rPr>
        <w:t>Общий пр</w:t>
      </w:r>
      <w:r>
        <w:rPr>
          <w:sz w:val="24"/>
          <w:szCs w:val="24"/>
        </w:rPr>
        <w:t>о</w:t>
      </w:r>
      <w:r>
        <w:rPr>
          <w:sz w:val="24"/>
          <w:szCs w:val="24"/>
        </w:rPr>
        <w:lastRenderedPageBreak/>
        <w:t>филь</w:t>
      </w:r>
      <w:r w:rsidRPr="006E1872">
        <w:rPr>
          <w:sz w:val="24"/>
          <w:szCs w:val="24"/>
        </w:rPr>
        <w:t>»; форма обучения – з</w:t>
      </w:r>
      <w:r>
        <w:rPr>
          <w:sz w:val="24"/>
          <w:szCs w:val="24"/>
        </w:rPr>
        <w:t xml:space="preserve">аочная на </w:t>
      </w:r>
      <w:r w:rsidR="00220429" w:rsidRPr="00371907">
        <w:rPr>
          <w:sz w:val="24"/>
          <w:szCs w:val="24"/>
        </w:rPr>
        <w:t>2023/2024 учебный год, утвержденным приказом ректора от 27.03.2023 № 51</w:t>
      </w:r>
      <w:r w:rsidRPr="006E1872">
        <w:rPr>
          <w:sz w:val="24"/>
          <w:szCs w:val="24"/>
          <w:lang w:eastAsia="en-US"/>
        </w:rPr>
        <w:t>.</w:t>
      </w:r>
    </w:p>
    <w:p w:rsidR="00595ED7" w:rsidRPr="002325B5" w:rsidRDefault="00595ED7" w:rsidP="00595ED7">
      <w:pPr>
        <w:widowControl/>
        <w:autoSpaceDE/>
        <w:autoSpaceDN/>
        <w:adjustRightInd/>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E39C7">
        <w:rPr>
          <w:b/>
          <w:sz w:val="24"/>
          <w:szCs w:val="24"/>
        </w:rPr>
        <w:t>Б1.Б.</w:t>
      </w:r>
      <w:r w:rsidR="002325B5">
        <w:rPr>
          <w:b/>
          <w:sz w:val="24"/>
          <w:szCs w:val="24"/>
        </w:rPr>
        <w:t>27</w:t>
      </w:r>
      <w:r>
        <w:rPr>
          <w:b/>
          <w:sz w:val="24"/>
          <w:szCs w:val="24"/>
        </w:rPr>
        <w:t xml:space="preserve"> </w:t>
      </w:r>
      <w:r w:rsidRPr="000B40A9">
        <w:rPr>
          <w:b/>
          <w:sz w:val="24"/>
          <w:szCs w:val="24"/>
        </w:rPr>
        <w:t>«</w:t>
      </w:r>
      <w:r w:rsidR="002325B5" w:rsidRPr="002325B5">
        <w:rPr>
          <w:b/>
          <w:sz w:val="24"/>
          <w:szCs w:val="24"/>
        </w:rPr>
        <w:t>Профессиональные компьютерные программы в экономике</w:t>
      </w:r>
      <w:r w:rsidRPr="000B40A9">
        <w:rPr>
          <w:b/>
          <w:sz w:val="24"/>
          <w:szCs w:val="24"/>
        </w:rPr>
        <w:t>» в течение 20</w:t>
      </w:r>
      <w:r w:rsidR="00C5289A">
        <w:rPr>
          <w:b/>
          <w:sz w:val="24"/>
          <w:szCs w:val="24"/>
        </w:rPr>
        <w:t>2</w:t>
      </w:r>
      <w:r w:rsidR="00220429">
        <w:rPr>
          <w:b/>
          <w:sz w:val="24"/>
          <w:szCs w:val="24"/>
        </w:rPr>
        <w:t>3</w:t>
      </w:r>
      <w:r w:rsidRPr="000B40A9">
        <w:rPr>
          <w:b/>
          <w:sz w:val="24"/>
          <w:szCs w:val="24"/>
        </w:rPr>
        <w:t>/20</w:t>
      </w:r>
      <w:r w:rsidR="00C5289A">
        <w:rPr>
          <w:b/>
          <w:sz w:val="24"/>
          <w:szCs w:val="24"/>
        </w:rPr>
        <w:t>2</w:t>
      </w:r>
      <w:r w:rsidR="00220429">
        <w:rPr>
          <w:b/>
          <w:sz w:val="24"/>
          <w:szCs w:val="24"/>
        </w:rPr>
        <w:t>4</w:t>
      </w:r>
      <w:r w:rsidRPr="000B40A9">
        <w:rPr>
          <w:b/>
          <w:sz w:val="24"/>
          <w:szCs w:val="24"/>
        </w:rPr>
        <w:t xml:space="preserve"> учебного года:</w:t>
      </w:r>
    </w:p>
    <w:p w:rsidR="00A76E53" w:rsidRPr="00793E1B" w:rsidRDefault="00A76E53" w:rsidP="007552FE">
      <w:pPr>
        <w:widowControl/>
        <w:autoSpaceDE/>
        <w:autoSpaceDN/>
        <w:adjustRightInd/>
        <w:ind w:firstLine="709"/>
        <w:jc w:val="both"/>
        <w:rPr>
          <w:color w:val="000000"/>
          <w:sz w:val="24"/>
          <w:szCs w:val="24"/>
          <w:lang w:eastAsia="en-US"/>
        </w:rPr>
      </w:pPr>
      <w:r w:rsidRPr="00793E1B">
        <w:rPr>
          <w:color w:val="000000"/>
          <w:sz w:val="24"/>
          <w:szCs w:val="24"/>
          <w:lang w:eastAsia="en-US"/>
        </w:rPr>
        <w:t>При реализации образовательной организацией основной профессиональной обр</w:t>
      </w:r>
      <w:r w:rsidRPr="00793E1B">
        <w:rPr>
          <w:color w:val="000000"/>
          <w:sz w:val="24"/>
          <w:szCs w:val="24"/>
          <w:lang w:eastAsia="en-US"/>
        </w:rPr>
        <w:t>а</w:t>
      </w:r>
      <w:r w:rsidRPr="00793E1B">
        <w:rPr>
          <w:color w:val="000000"/>
          <w:sz w:val="24"/>
          <w:szCs w:val="24"/>
          <w:lang w:eastAsia="en-US"/>
        </w:rPr>
        <w:t xml:space="preserve">зовательной программы высшего образования - программы бакалавриата по направлению подготовки </w:t>
      </w:r>
      <w:r w:rsidR="007552FE" w:rsidRPr="007552FE">
        <w:rPr>
          <w:color w:val="000000"/>
          <w:sz w:val="24"/>
          <w:szCs w:val="24"/>
          <w:lang w:eastAsia="en-US"/>
        </w:rPr>
        <w:t>38.03.01 Экономика (уровень бакалавриата), Направленность (профиль) пр</w:t>
      </w:r>
      <w:r w:rsidR="007552FE" w:rsidRPr="007552FE">
        <w:rPr>
          <w:color w:val="000000"/>
          <w:sz w:val="24"/>
          <w:szCs w:val="24"/>
          <w:lang w:eastAsia="en-US"/>
        </w:rPr>
        <w:t>о</w:t>
      </w:r>
      <w:r w:rsidR="007552FE" w:rsidRPr="007552FE">
        <w:rPr>
          <w:color w:val="000000"/>
          <w:sz w:val="24"/>
          <w:szCs w:val="24"/>
          <w:lang w:eastAsia="en-US"/>
        </w:rPr>
        <w:t>граммы «</w:t>
      </w:r>
      <w:r w:rsidR="003B342E" w:rsidRPr="000B40A9">
        <w:rPr>
          <w:sz w:val="24"/>
          <w:szCs w:val="24"/>
        </w:rPr>
        <w:t>программы «</w:t>
      </w:r>
      <w:r w:rsidR="003B342E">
        <w:rPr>
          <w:sz w:val="24"/>
          <w:szCs w:val="24"/>
        </w:rPr>
        <w:t>Общий профиль</w:t>
      </w:r>
      <w:r w:rsidR="007552FE" w:rsidRPr="007552FE">
        <w:rPr>
          <w:color w:val="000000"/>
          <w:sz w:val="24"/>
          <w:szCs w:val="24"/>
          <w:lang w:eastAsia="en-US"/>
        </w:rPr>
        <w:t>»</w:t>
      </w:r>
      <w:r w:rsidRPr="00793E1B">
        <w:rPr>
          <w:color w:val="000000"/>
          <w:sz w:val="24"/>
          <w:szCs w:val="24"/>
          <w:lang w:eastAsia="en-US"/>
        </w:rPr>
        <w:t xml:space="preserve">; </w:t>
      </w:r>
      <w:r w:rsidR="00BE7A4A" w:rsidRPr="006E1872">
        <w:rPr>
          <w:sz w:val="24"/>
          <w:szCs w:val="24"/>
        </w:rPr>
        <w:t>вид учебной деятельности – программа академ</w:t>
      </w:r>
      <w:r w:rsidR="00BE7A4A" w:rsidRPr="006E1872">
        <w:rPr>
          <w:sz w:val="24"/>
          <w:szCs w:val="24"/>
        </w:rPr>
        <w:t>и</w:t>
      </w:r>
      <w:r w:rsidR="00BE7A4A" w:rsidRPr="006E1872">
        <w:rPr>
          <w:sz w:val="24"/>
          <w:szCs w:val="24"/>
        </w:rPr>
        <w:t xml:space="preserve">ческого бакалавриата; виды профессиональной деятельности: </w:t>
      </w:r>
      <w:r w:rsidR="00BE7A4A">
        <w:rPr>
          <w:rFonts w:eastAsia="Courier New"/>
          <w:sz w:val="24"/>
          <w:szCs w:val="24"/>
          <w:lang w:bidi="ru-RU"/>
        </w:rPr>
        <w:t>расчетно-экономическая, а</w:t>
      </w:r>
      <w:r w:rsidR="00BE7A4A" w:rsidRPr="0097668F">
        <w:rPr>
          <w:rFonts w:eastAsia="Courier New"/>
          <w:sz w:val="24"/>
          <w:szCs w:val="24"/>
          <w:lang w:bidi="ru-RU"/>
        </w:rPr>
        <w:t>налитическая, научно-исследовательская (основной)</w:t>
      </w:r>
      <w:r w:rsidR="00BE7A4A" w:rsidRPr="006E1872">
        <w:rPr>
          <w:sz w:val="24"/>
          <w:szCs w:val="24"/>
        </w:rPr>
        <w:t xml:space="preserve">; педагогическая; </w:t>
      </w:r>
      <w:r w:rsidR="00BE7A4A">
        <w:rPr>
          <w:sz w:val="24"/>
          <w:szCs w:val="24"/>
        </w:rPr>
        <w:t>учетная; расчетно-финансовая;</w:t>
      </w:r>
      <w:r w:rsidRPr="00793E1B">
        <w:rPr>
          <w:color w:val="000000"/>
          <w:sz w:val="24"/>
          <w:szCs w:val="24"/>
          <w:lang w:eastAsia="en-US"/>
        </w:rPr>
        <w:t xml:space="preserve"> </w:t>
      </w:r>
      <w:r w:rsidR="009F4070" w:rsidRPr="00793E1B">
        <w:rPr>
          <w:color w:val="000000"/>
          <w:sz w:val="24"/>
          <w:szCs w:val="24"/>
          <w:lang w:eastAsia="en-US"/>
        </w:rPr>
        <w:t>очная и заочная формы</w:t>
      </w:r>
      <w:r w:rsidRPr="00793E1B">
        <w:rPr>
          <w:color w:val="000000"/>
          <w:sz w:val="24"/>
          <w:szCs w:val="24"/>
          <w:lang w:eastAsia="en-US"/>
        </w:rPr>
        <w:t xml:space="preserve"> обучения в соответствии с требованиями законод</w:t>
      </w:r>
      <w:r w:rsidRPr="00793E1B">
        <w:rPr>
          <w:color w:val="000000"/>
          <w:sz w:val="24"/>
          <w:szCs w:val="24"/>
          <w:lang w:eastAsia="en-US"/>
        </w:rPr>
        <w:t>а</w:t>
      </w:r>
      <w:r w:rsidRPr="00793E1B">
        <w:rPr>
          <w:color w:val="000000"/>
          <w:sz w:val="24"/>
          <w:szCs w:val="24"/>
          <w:lang w:eastAsia="en-US"/>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793E1B">
        <w:rPr>
          <w:color w:val="000000"/>
          <w:sz w:val="24"/>
          <w:szCs w:val="24"/>
          <w:lang w:eastAsia="en-US"/>
        </w:rPr>
        <w:t>и</w:t>
      </w:r>
      <w:r w:rsidRPr="00793E1B">
        <w:rPr>
          <w:color w:val="000000"/>
          <w:sz w:val="24"/>
          <w:szCs w:val="24"/>
          <w:lang w:eastAsia="en-US"/>
        </w:rPr>
        <w:t>ками образовательного процесса образовательная организация имеет право внести изм</w:t>
      </w:r>
      <w:r w:rsidRPr="00793E1B">
        <w:rPr>
          <w:color w:val="000000"/>
          <w:sz w:val="24"/>
          <w:szCs w:val="24"/>
          <w:lang w:eastAsia="en-US"/>
        </w:rPr>
        <w:t>е</w:t>
      </w:r>
      <w:r w:rsidRPr="00793E1B">
        <w:rPr>
          <w:color w:val="000000"/>
          <w:sz w:val="24"/>
          <w:szCs w:val="24"/>
          <w:lang w:eastAsia="en-US"/>
        </w:rPr>
        <w:t xml:space="preserve">нения и дополнения в разработанную ранее рабочую программу дисциплины </w:t>
      </w:r>
      <w:r w:rsidRPr="00AA3CE8">
        <w:rPr>
          <w:color w:val="000000"/>
          <w:sz w:val="24"/>
          <w:szCs w:val="24"/>
          <w:lang w:eastAsia="en-US"/>
        </w:rPr>
        <w:t>«</w:t>
      </w:r>
      <w:r w:rsidR="00224600">
        <w:rPr>
          <w:color w:val="000000"/>
          <w:sz w:val="24"/>
          <w:szCs w:val="24"/>
          <w:lang w:eastAsia="en-US"/>
        </w:rPr>
        <w:t>Профе</w:t>
      </w:r>
      <w:r w:rsidR="00224600">
        <w:rPr>
          <w:color w:val="000000"/>
          <w:sz w:val="24"/>
          <w:szCs w:val="24"/>
          <w:lang w:eastAsia="en-US"/>
        </w:rPr>
        <w:t>с</w:t>
      </w:r>
      <w:r w:rsidR="00224600">
        <w:rPr>
          <w:color w:val="000000"/>
          <w:sz w:val="24"/>
          <w:szCs w:val="24"/>
          <w:lang w:eastAsia="en-US"/>
        </w:rPr>
        <w:t>сиональные компьютерные программы в экономике</w:t>
      </w:r>
      <w:r w:rsidRPr="00AA3CE8">
        <w:rPr>
          <w:color w:val="000000"/>
          <w:sz w:val="24"/>
          <w:szCs w:val="24"/>
          <w:lang w:eastAsia="en-US"/>
        </w:rPr>
        <w:t>»</w:t>
      </w:r>
      <w:r w:rsidRPr="00793E1B">
        <w:rPr>
          <w:color w:val="000000"/>
          <w:sz w:val="24"/>
          <w:szCs w:val="24"/>
          <w:lang w:eastAsia="en-US"/>
        </w:rPr>
        <w:t xml:space="preserve"> в тече</w:t>
      </w:r>
      <w:r w:rsidR="009F4070" w:rsidRPr="00793E1B">
        <w:rPr>
          <w:color w:val="000000"/>
          <w:sz w:val="24"/>
          <w:szCs w:val="24"/>
          <w:lang w:eastAsia="en-US"/>
        </w:rPr>
        <w:t>ние 20</w:t>
      </w:r>
      <w:r w:rsidR="00C5289A">
        <w:rPr>
          <w:color w:val="000000"/>
          <w:sz w:val="24"/>
          <w:szCs w:val="24"/>
          <w:lang w:eastAsia="en-US"/>
        </w:rPr>
        <w:t>2</w:t>
      </w:r>
      <w:r w:rsidR="00220429">
        <w:rPr>
          <w:color w:val="000000"/>
          <w:sz w:val="24"/>
          <w:szCs w:val="24"/>
          <w:lang w:eastAsia="en-US"/>
        </w:rPr>
        <w:t>3</w:t>
      </w:r>
      <w:r w:rsidR="009F4070" w:rsidRPr="00793E1B">
        <w:rPr>
          <w:color w:val="000000"/>
          <w:sz w:val="24"/>
          <w:szCs w:val="24"/>
          <w:lang w:eastAsia="en-US"/>
        </w:rPr>
        <w:t>/20</w:t>
      </w:r>
      <w:r w:rsidR="00C5289A">
        <w:rPr>
          <w:color w:val="000000"/>
          <w:sz w:val="24"/>
          <w:szCs w:val="24"/>
          <w:lang w:eastAsia="en-US"/>
        </w:rPr>
        <w:t>2</w:t>
      </w:r>
      <w:r w:rsidR="00220429">
        <w:rPr>
          <w:color w:val="000000"/>
          <w:sz w:val="24"/>
          <w:szCs w:val="24"/>
          <w:lang w:eastAsia="en-US"/>
        </w:rPr>
        <w:t>4</w:t>
      </w:r>
      <w:r w:rsidRPr="00793E1B">
        <w:rPr>
          <w:color w:val="000000"/>
          <w:sz w:val="24"/>
          <w:szCs w:val="24"/>
          <w:lang w:eastAsia="en-US"/>
        </w:rPr>
        <w:t xml:space="preserve"> учебного года.</w:t>
      </w:r>
    </w:p>
    <w:p w:rsidR="002933E5" w:rsidRPr="00793E1B" w:rsidRDefault="002933E5" w:rsidP="009F4070">
      <w:pPr>
        <w:suppressAutoHyphens/>
        <w:jc w:val="both"/>
        <w:rPr>
          <w:color w:val="000000"/>
          <w:sz w:val="24"/>
          <w:szCs w:val="24"/>
        </w:rPr>
      </w:pPr>
    </w:p>
    <w:p w:rsidR="00BB70FB"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552FE">
        <w:rPr>
          <w:rFonts w:ascii="Times New Roman" w:hAnsi="Times New Roman"/>
          <w:b/>
          <w:color w:val="000000"/>
          <w:sz w:val="24"/>
          <w:szCs w:val="24"/>
        </w:rPr>
        <w:t>Б1.Б.27</w:t>
      </w:r>
      <w:r w:rsidR="007552FE" w:rsidRPr="00AA3CE8">
        <w:rPr>
          <w:rFonts w:ascii="Times New Roman" w:hAnsi="Times New Roman"/>
          <w:b/>
          <w:color w:val="000000"/>
          <w:sz w:val="24"/>
          <w:szCs w:val="24"/>
        </w:rPr>
        <w:t xml:space="preserve"> «</w:t>
      </w:r>
      <w:r w:rsidR="00224600">
        <w:rPr>
          <w:rFonts w:ascii="Times New Roman" w:hAnsi="Times New Roman"/>
          <w:b/>
          <w:color w:val="000000"/>
          <w:sz w:val="24"/>
          <w:szCs w:val="24"/>
        </w:rPr>
        <w:t>Профессиональные компьюте</w:t>
      </w:r>
      <w:r w:rsidR="00224600">
        <w:rPr>
          <w:rFonts w:ascii="Times New Roman" w:hAnsi="Times New Roman"/>
          <w:b/>
          <w:color w:val="000000"/>
          <w:sz w:val="24"/>
          <w:szCs w:val="24"/>
        </w:rPr>
        <w:t>р</w:t>
      </w:r>
      <w:r w:rsidR="00224600">
        <w:rPr>
          <w:rFonts w:ascii="Times New Roman" w:hAnsi="Times New Roman"/>
          <w:b/>
          <w:color w:val="000000"/>
          <w:sz w:val="24"/>
          <w:szCs w:val="24"/>
        </w:rPr>
        <w:t>ные программы в экономике</w:t>
      </w:r>
      <w:r w:rsidRPr="00AA3CE8">
        <w:rPr>
          <w:rFonts w:ascii="Times New Roman" w:hAnsi="Times New Roman"/>
          <w:b/>
          <w:color w:val="000000"/>
          <w:sz w:val="24"/>
          <w:szCs w:val="24"/>
        </w:rPr>
        <w:t>»</w:t>
      </w:r>
    </w:p>
    <w:p w:rsidR="007F4B97" w:rsidRPr="00793E1B"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w:t>
      </w:r>
      <w:r w:rsidRPr="00793E1B">
        <w:rPr>
          <w:rFonts w:eastAsia="Calibri"/>
          <w:color w:val="000000"/>
          <w:sz w:val="24"/>
          <w:szCs w:val="24"/>
          <w:lang w:eastAsia="en-US"/>
        </w:rPr>
        <w:t>а</w:t>
      </w:r>
      <w:r w:rsidRPr="00793E1B">
        <w:rPr>
          <w:rFonts w:eastAsia="Calibri"/>
          <w:color w:val="000000"/>
          <w:sz w:val="24"/>
          <w:szCs w:val="24"/>
          <w:lang w:eastAsia="en-US"/>
        </w:rPr>
        <w:t xml:space="preserve">тельного стандарта высшего образования по направлению подготовки </w:t>
      </w:r>
      <w:r w:rsidR="007552FE" w:rsidRPr="007552FE">
        <w:rPr>
          <w:rFonts w:eastAsia="Calibri"/>
          <w:color w:val="000000"/>
          <w:sz w:val="24"/>
          <w:szCs w:val="24"/>
          <w:lang w:eastAsia="en-US"/>
        </w:rPr>
        <w:t>38.03.01 Экономика (уровень бакалавриата), утвержденного Приказом Минобрнауки России от 12.11.2015 № 1327 (зарегистрирован в Минюсте России 30.11.2015 N 39906)</w:t>
      </w:r>
      <w:r w:rsidRPr="00793E1B">
        <w:rPr>
          <w:rFonts w:eastAsia="Calibri"/>
          <w:color w:val="000000"/>
          <w:sz w:val="24"/>
          <w:szCs w:val="24"/>
          <w:lang w:eastAsia="en-US"/>
        </w:rPr>
        <w:t>, при разработке основной профессиональной образовательной программы (</w:t>
      </w:r>
      <w:r w:rsidRPr="007552FE">
        <w:rPr>
          <w:rFonts w:eastAsia="Calibr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224600">
        <w:rPr>
          <w:rFonts w:eastAsia="Calibri"/>
          <w:color w:val="000000"/>
          <w:sz w:val="24"/>
          <w:szCs w:val="24"/>
          <w:lang w:eastAsia="en-US"/>
        </w:rPr>
        <w:t>Профессиональные компьютерные программы в экономике</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E7A4A" w:rsidRPr="00793E1B" w:rsidTr="00330957">
        <w:tc>
          <w:tcPr>
            <w:tcW w:w="3049" w:type="dxa"/>
            <w:vAlign w:val="center"/>
          </w:tcPr>
          <w:p w:rsidR="00BE7A4A" w:rsidRPr="00BE7A4A" w:rsidRDefault="00BE7A4A" w:rsidP="00BE7A4A">
            <w:pPr>
              <w:jc w:val="both"/>
              <w:rPr>
                <w:sz w:val="24"/>
                <w:szCs w:val="24"/>
              </w:rPr>
            </w:pPr>
            <w:r w:rsidRPr="00BE7A4A">
              <w:rPr>
                <w:sz w:val="24"/>
                <w:szCs w:val="24"/>
              </w:rPr>
              <w:t>способностью решать стандартные задачи пр</w:t>
            </w:r>
            <w:r w:rsidRPr="00BE7A4A">
              <w:rPr>
                <w:sz w:val="24"/>
                <w:szCs w:val="24"/>
              </w:rPr>
              <w:t>о</w:t>
            </w:r>
            <w:r w:rsidRPr="00BE7A4A">
              <w:rPr>
                <w:sz w:val="24"/>
                <w:szCs w:val="24"/>
              </w:rPr>
              <w:t>фессиональной деятельн</w:t>
            </w:r>
            <w:r w:rsidRPr="00BE7A4A">
              <w:rPr>
                <w:sz w:val="24"/>
                <w:szCs w:val="24"/>
              </w:rPr>
              <w:t>о</w:t>
            </w:r>
            <w:r w:rsidRPr="00BE7A4A">
              <w:rPr>
                <w:sz w:val="24"/>
                <w:szCs w:val="24"/>
              </w:rPr>
              <w:t>сти на основе информац</w:t>
            </w:r>
            <w:r w:rsidRPr="00BE7A4A">
              <w:rPr>
                <w:sz w:val="24"/>
                <w:szCs w:val="24"/>
              </w:rPr>
              <w:t>и</w:t>
            </w:r>
            <w:r w:rsidRPr="00BE7A4A">
              <w:rPr>
                <w:sz w:val="24"/>
                <w:szCs w:val="24"/>
              </w:rPr>
              <w:t>онной и библиографич</w:t>
            </w:r>
            <w:r w:rsidRPr="00BE7A4A">
              <w:rPr>
                <w:sz w:val="24"/>
                <w:szCs w:val="24"/>
              </w:rPr>
              <w:t>е</w:t>
            </w:r>
            <w:r w:rsidRPr="00BE7A4A">
              <w:rPr>
                <w:sz w:val="24"/>
                <w:szCs w:val="24"/>
              </w:rPr>
              <w:t>ской культуры с примен</w:t>
            </w:r>
            <w:r w:rsidRPr="00BE7A4A">
              <w:rPr>
                <w:sz w:val="24"/>
                <w:szCs w:val="24"/>
              </w:rPr>
              <w:t>е</w:t>
            </w:r>
            <w:r w:rsidRPr="00BE7A4A">
              <w:rPr>
                <w:sz w:val="24"/>
                <w:szCs w:val="24"/>
              </w:rPr>
              <w:t>нием информационно-коммуникационных техн</w:t>
            </w:r>
            <w:r w:rsidRPr="00BE7A4A">
              <w:rPr>
                <w:sz w:val="24"/>
                <w:szCs w:val="24"/>
              </w:rPr>
              <w:t>о</w:t>
            </w:r>
            <w:r w:rsidRPr="00BE7A4A">
              <w:rPr>
                <w:sz w:val="24"/>
                <w:szCs w:val="24"/>
              </w:rPr>
              <w:t>логий и с учетом основных требований информацио</w:t>
            </w:r>
            <w:r w:rsidRPr="00BE7A4A">
              <w:rPr>
                <w:sz w:val="24"/>
                <w:szCs w:val="24"/>
              </w:rPr>
              <w:t>н</w:t>
            </w:r>
            <w:r w:rsidRPr="00BE7A4A">
              <w:rPr>
                <w:sz w:val="24"/>
                <w:szCs w:val="24"/>
              </w:rPr>
              <w:t>ной безопасности</w:t>
            </w:r>
          </w:p>
          <w:p w:rsidR="00BE7A4A" w:rsidRPr="00BE7A4A" w:rsidRDefault="00BE7A4A" w:rsidP="00BE7A4A">
            <w:pPr>
              <w:tabs>
                <w:tab w:val="left" w:pos="708"/>
              </w:tabs>
              <w:jc w:val="center"/>
              <w:rPr>
                <w:rFonts w:eastAsia="Calibri"/>
                <w:sz w:val="24"/>
                <w:szCs w:val="24"/>
                <w:lang w:eastAsia="en-US"/>
              </w:rPr>
            </w:pPr>
          </w:p>
        </w:tc>
        <w:tc>
          <w:tcPr>
            <w:tcW w:w="1595" w:type="dxa"/>
            <w:vAlign w:val="center"/>
          </w:tcPr>
          <w:p w:rsidR="00BE7A4A" w:rsidRPr="00BE7A4A" w:rsidRDefault="00BE7A4A" w:rsidP="00BE7A4A">
            <w:pPr>
              <w:tabs>
                <w:tab w:val="left" w:pos="708"/>
              </w:tabs>
              <w:jc w:val="center"/>
              <w:rPr>
                <w:rFonts w:eastAsia="Calibri"/>
                <w:sz w:val="24"/>
                <w:szCs w:val="24"/>
                <w:lang w:eastAsia="en-US"/>
              </w:rPr>
            </w:pPr>
            <w:r w:rsidRPr="00BE7A4A">
              <w:rPr>
                <w:rFonts w:eastAsia="Calibri"/>
                <w:sz w:val="24"/>
                <w:szCs w:val="24"/>
                <w:lang w:eastAsia="en-US"/>
              </w:rPr>
              <w:t>ОПК-1</w:t>
            </w:r>
          </w:p>
        </w:tc>
        <w:tc>
          <w:tcPr>
            <w:tcW w:w="4927" w:type="dxa"/>
            <w:vAlign w:val="center"/>
          </w:tcPr>
          <w:p w:rsidR="00BE7A4A" w:rsidRPr="00BE7A4A" w:rsidRDefault="00BE7A4A" w:rsidP="00BE7A4A">
            <w:pPr>
              <w:tabs>
                <w:tab w:val="left" w:pos="318"/>
              </w:tabs>
              <w:ind w:firstLine="34"/>
              <w:rPr>
                <w:rFonts w:eastAsia="Calibri"/>
                <w:i/>
                <w:sz w:val="24"/>
                <w:szCs w:val="24"/>
                <w:lang w:eastAsia="en-US"/>
              </w:rPr>
            </w:pPr>
            <w:r w:rsidRPr="00BE7A4A">
              <w:rPr>
                <w:rFonts w:eastAsia="Calibri"/>
                <w:i/>
                <w:sz w:val="24"/>
                <w:szCs w:val="24"/>
                <w:lang w:eastAsia="en-US"/>
              </w:rPr>
              <w:t xml:space="preserve">Знать </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сущность и значение информации в ра</w:t>
            </w:r>
            <w:r w:rsidRPr="00BE7A4A">
              <w:rPr>
                <w:sz w:val="24"/>
                <w:szCs w:val="24"/>
              </w:rPr>
              <w:t>з</w:t>
            </w:r>
            <w:r w:rsidRPr="00BE7A4A">
              <w:rPr>
                <w:sz w:val="24"/>
                <w:szCs w:val="24"/>
              </w:rPr>
              <w:t>витии современного информационного о</w:t>
            </w:r>
            <w:r w:rsidRPr="00BE7A4A">
              <w:rPr>
                <w:sz w:val="24"/>
                <w:szCs w:val="24"/>
              </w:rPr>
              <w:t>б</w:t>
            </w:r>
            <w:r w:rsidRPr="00BE7A4A">
              <w:rPr>
                <w:sz w:val="24"/>
                <w:szCs w:val="24"/>
              </w:rPr>
              <w:t>щества, способы получения и оценки инфо</w:t>
            </w:r>
            <w:r w:rsidRPr="00BE7A4A">
              <w:rPr>
                <w:sz w:val="24"/>
                <w:szCs w:val="24"/>
              </w:rPr>
              <w:t>р</w:t>
            </w:r>
            <w:r w:rsidRPr="00BE7A4A">
              <w:rPr>
                <w:sz w:val="24"/>
                <w:szCs w:val="24"/>
              </w:rPr>
              <w:t>мации;</w:t>
            </w:r>
          </w:p>
          <w:p w:rsidR="00BE7A4A" w:rsidRPr="00BE7A4A" w:rsidRDefault="00BE7A4A" w:rsidP="00BE7A4A">
            <w:pPr>
              <w:widowControl/>
              <w:numPr>
                <w:ilvl w:val="0"/>
                <w:numId w:val="8"/>
              </w:numPr>
              <w:tabs>
                <w:tab w:val="left" w:pos="318"/>
              </w:tabs>
              <w:autoSpaceDE/>
              <w:adjustRightInd/>
              <w:ind w:left="0" w:firstLine="34"/>
              <w:jc w:val="both"/>
              <w:rPr>
                <w:sz w:val="24"/>
                <w:szCs w:val="24"/>
              </w:rPr>
            </w:pPr>
            <w:r w:rsidRPr="00BE7A4A">
              <w:rPr>
                <w:sz w:val="24"/>
                <w:szCs w:val="24"/>
              </w:rPr>
              <w:t>нормативную базу информативной без</w:t>
            </w:r>
            <w:r w:rsidRPr="00BE7A4A">
              <w:rPr>
                <w:sz w:val="24"/>
                <w:szCs w:val="24"/>
              </w:rPr>
              <w:t>о</w:t>
            </w:r>
            <w:r w:rsidRPr="00BE7A4A">
              <w:rPr>
                <w:sz w:val="24"/>
                <w:szCs w:val="24"/>
              </w:rPr>
              <w:t>пасности.</w:t>
            </w:r>
          </w:p>
          <w:p w:rsidR="00BE7A4A" w:rsidRDefault="00BE7A4A" w:rsidP="00BE7A4A">
            <w:pPr>
              <w:tabs>
                <w:tab w:val="left" w:pos="318"/>
              </w:tabs>
              <w:ind w:firstLine="34"/>
              <w:jc w:val="both"/>
              <w:rPr>
                <w:rFonts w:eastAsia="Calibri"/>
                <w:i/>
                <w:sz w:val="24"/>
                <w:szCs w:val="24"/>
                <w:lang w:eastAsia="en-US"/>
              </w:rPr>
            </w:pPr>
          </w:p>
          <w:p w:rsidR="00BE7A4A" w:rsidRPr="00BE7A4A" w:rsidRDefault="00BE7A4A" w:rsidP="00BE7A4A">
            <w:pPr>
              <w:tabs>
                <w:tab w:val="left" w:pos="318"/>
              </w:tabs>
              <w:ind w:firstLine="34"/>
              <w:jc w:val="both"/>
              <w:rPr>
                <w:rFonts w:eastAsia="Calibri"/>
                <w:i/>
                <w:sz w:val="24"/>
                <w:szCs w:val="24"/>
                <w:lang w:eastAsia="en-US"/>
              </w:rPr>
            </w:pPr>
            <w:r w:rsidRPr="00BE7A4A">
              <w:rPr>
                <w:rFonts w:eastAsia="Calibri"/>
                <w:i/>
                <w:sz w:val="24"/>
                <w:szCs w:val="24"/>
                <w:lang w:eastAsia="en-US"/>
              </w:rPr>
              <w:t xml:space="preserve">Уметь </w:t>
            </w:r>
          </w:p>
          <w:p w:rsidR="00BE7A4A" w:rsidRPr="00BE7A4A" w:rsidRDefault="00BE7A4A" w:rsidP="00BE7A4A">
            <w:pPr>
              <w:widowControl/>
              <w:numPr>
                <w:ilvl w:val="0"/>
                <w:numId w:val="8"/>
              </w:numPr>
              <w:tabs>
                <w:tab w:val="left" w:pos="318"/>
              </w:tabs>
              <w:autoSpaceDE/>
              <w:adjustRightInd/>
              <w:ind w:left="0" w:firstLine="34"/>
              <w:jc w:val="both"/>
              <w:rPr>
                <w:rFonts w:eastAsia="Calibri"/>
                <w:i/>
                <w:sz w:val="24"/>
                <w:szCs w:val="24"/>
                <w:lang w:eastAsia="en-US"/>
              </w:rPr>
            </w:pPr>
            <w:r w:rsidRPr="00BE7A4A">
              <w:rPr>
                <w:sz w:val="24"/>
                <w:szCs w:val="24"/>
              </w:rPr>
              <w:t>осуществлять подбор данных, необход</w:t>
            </w:r>
            <w:r w:rsidRPr="00BE7A4A">
              <w:rPr>
                <w:sz w:val="24"/>
                <w:szCs w:val="24"/>
              </w:rPr>
              <w:t>и</w:t>
            </w:r>
            <w:r w:rsidRPr="00BE7A4A">
              <w:rPr>
                <w:sz w:val="24"/>
                <w:szCs w:val="24"/>
              </w:rPr>
              <w:t xml:space="preserve">мых для оценки массовых явлений; </w:t>
            </w:r>
            <w:r w:rsidRPr="00BE7A4A">
              <w:rPr>
                <w:rFonts w:eastAsia="Calibri"/>
                <w:sz w:val="24"/>
                <w:szCs w:val="24"/>
                <w:lang w:eastAsia="en-US"/>
              </w:rPr>
              <w:t>анализ</w:t>
            </w:r>
            <w:r w:rsidRPr="00BE7A4A">
              <w:rPr>
                <w:rFonts w:eastAsia="Calibri"/>
                <w:sz w:val="24"/>
                <w:szCs w:val="24"/>
                <w:lang w:eastAsia="en-US"/>
              </w:rPr>
              <w:t>и</w:t>
            </w:r>
            <w:r w:rsidRPr="00BE7A4A">
              <w:rPr>
                <w:rFonts w:eastAsia="Calibri"/>
                <w:sz w:val="24"/>
                <w:szCs w:val="24"/>
                <w:lang w:eastAsia="en-US"/>
              </w:rPr>
              <w:t xml:space="preserve">ровать и обрабатывать </w:t>
            </w:r>
            <w:r w:rsidRPr="00BE7A4A">
              <w:rPr>
                <w:sz w:val="24"/>
                <w:szCs w:val="24"/>
              </w:rPr>
              <w:t>данные, необходимых для оценки массовых явлений</w:t>
            </w:r>
            <w:r w:rsidRPr="00BE7A4A">
              <w:rPr>
                <w:rFonts w:eastAsia="Calibri"/>
                <w:sz w:val="24"/>
                <w:szCs w:val="24"/>
                <w:lang w:eastAsia="en-US"/>
              </w:rPr>
              <w:t>;</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соблюдать основные требования инфо</w:t>
            </w:r>
            <w:r w:rsidRPr="00BE7A4A">
              <w:rPr>
                <w:rFonts w:eastAsia="Calibri"/>
                <w:sz w:val="24"/>
                <w:szCs w:val="24"/>
                <w:lang w:eastAsia="en-US"/>
              </w:rPr>
              <w:t>р</w:t>
            </w:r>
            <w:r w:rsidRPr="00BE7A4A">
              <w:rPr>
                <w:rFonts w:eastAsia="Calibri"/>
                <w:sz w:val="24"/>
                <w:szCs w:val="24"/>
                <w:lang w:eastAsia="en-US"/>
              </w:rPr>
              <w:t>мационной безопасности.</w:t>
            </w:r>
          </w:p>
          <w:p w:rsidR="00BE7A4A" w:rsidRDefault="00BE7A4A" w:rsidP="00BE7A4A">
            <w:pPr>
              <w:tabs>
                <w:tab w:val="left" w:pos="318"/>
              </w:tabs>
              <w:ind w:firstLine="34"/>
              <w:rPr>
                <w:rFonts w:eastAsia="Calibri"/>
                <w:i/>
                <w:sz w:val="24"/>
                <w:szCs w:val="24"/>
                <w:lang w:eastAsia="en-US"/>
              </w:rPr>
            </w:pPr>
          </w:p>
          <w:p w:rsidR="00BE7A4A" w:rsidRPr="00BE7A4A" w:rsidRDefault="00BE7A4A" w:rsidP="00BE7A4A">
            <w:pPr>
              <w:tabs>
                <w:tab w:val="left" w:pos="318"/>
              </w:tabs>
              <w:ind w:firstLine="34"/>
              <w:rPr>
                <w:rFonts w:eastAsia="Calibri"/>
                <w:sz w:val="24"/>
                <w:szCs w:val="24"/>
                <w:lang w:eastAsia="en-US"/>
              </w:rPr>
            </w:pPr>
            <w:r w:rsidRPr="00BE7A4A">
              <w:rPr>
                <w:rFonts w:eastAsia="Calibri"/>
                <w:i/>
                <w:sz w:val="24"/>
                <w:szCs w:val="24"/>
                <w:lang w:eastAsia="en-US"/>
              </w:rPr>
              <w:lastRenderedPageBreak/>
              <w:t>Владеть</w:t>
            </w:r>
            <w:r w:rsidRPr="00BE7A4A">
              <w:rPr>
                <w:rFonts w:eastAsia="Calibri"/>
                <w:sz w:val="24"/>
                <w:szCs w:val="24"/>
                <w:lang w:eastAsia="en-US"/>
              </w:rPr>
              <w:t xml:space="preserve"> </w:t>
            </w:r>
          </w:p>
          <w:p w:rsid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навыками получения и работы с инфо</w:t>
            </w:r>
            <w:r w:rsidRPr="00BE7A4A">
              <w:rPr>
                <w:rFonts w:eastAsia="Calibri"/>
                <w:sz w:val="24"/>
                <w:szCs w:val="24"/>
                <w:lang w:eastAsia="en-US"/>
              </w:rPr>
              <w:t>р</w:t>
            </w:r>
            <w:r w:rsidRPr="00BE7A4A">
              <w:rPr>
                <w:rFonts w:eastAsia="Calibri"/>
                <w:sz w:val="24"/>
                <w:szCs w:val="24"/>
                <w:lang w:eastAsia="en-US"/>
              </w:rPr>
              <w:t>мацией;</w:t>
            </w:r>
          </w:p>
          <w:p w:rsidR="00BE7A4A" w:rsidRPr="00BE7A4A"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BE7A4A">
              <w:rPr>
                <w:rFonts w:eastAsia="Calibri"/>
                <w:sz w:val="24"/>
                <w:szCs w:val="24"/>
                <w:lang w:eastAsia="en-US"/>
              </w:rPr>
              <w:t xml:space="preserve">методами анализа и обработки </w:t>
            </w:r>
            <w:r w:rsidRPr="00BE7A4A">
              <w:rPr>
                <w:sz w:val="24"/>
                <w:szCs w:val="24"/>
              </w:rPr>
              <w:t>данных, необходимых для оценки массовых явлений</w:t>
            </w:r>
            <w:r w:rsidRPr="00BE7A4A">
              <w:rPr>
                <w:rFonts w:eastAsia="Calibri"/>
                <w:sz w:val="24"/>
                <w:szCs w:val="24"/>
                <w:lang w:eastAsia="en-US"/>
              </w:rPr>
              <w:t>.</w:t>
            </w:r>
          </w:p>
        </w:tc>
      </w:tr>
      <w:tr w:rsidR="00BE7A4A" w:rsidRPr="00793E1B" w:rsidTr="00330957">
        <w:tc>
          <w:tcPr>
            <w:tcW w:w="3049" w:type="dxa"/>
            <w:vAlign w:val="center"/>
          </w:tcPr>
          <w:p w:rsidR="00BE7A4A" w:rsidRPr="00F1798E" w:rsidRDefault="00BE7A4A" w:rsidP="00BE7A4A">
            <w:pPr>
              <w:widowControl/>
              <w:tabs>
                <w:tab w:val="left" w:pos="708"/>
              </w:tabs>
              <w:autoSpaceDE/>
              <w:adjustRightInd/>
              <w:rPr>
                <w:rFonts w:eastAsia="Calibri"/>
                <w:color w:val="000000"/>
                <w:sz w:val="24"/>
                <w:szCs w:val="24"/>
                <w:lang w:eastAsia="en-US"/>
              </w:rPr>
            </w:pPr>
            <w:r w:rsidRPr="007552FE">
              <w:rPr>
                <w:color w:val="000000"/>
                <w:sz w:val="24"/>
                <w:szCs w:val="24"/>
              </w:rPr>
              <w:lastRenderedPageBreak/>
              <w:t>способностью использ</w:t>
            </w:r>
            <w:r w:rsidRPr="007552FE">
              <w:rPr>
                <w:color w:val="000000"/>
                <w:sz w:val="24"/>
                <w:szCs w:val="24"/>
              </w:rPr>
              <w:t>о</w:t>
            </w:r>
            <w:r w:rsidRPr="007552FE">
              <w:rPr>
                <w:color w:val="000000"/>
                <w:sz w:val="24"/>
                <w:szCs w:val="24"/>
              </w:rPr>
              <w:t>вать для решения аналит</w:t>
            </w:r>
            <w:r w:rsidRPr="007552FE">
              <w:rPr>
                <w:color w:val="000000"/>
                <w:sz w:val="24"/>
                <w:szCs w:val="24"/>
              </w:rPr>
              <w:t>и</w:t>
            </w:r>
            <w:r w:rsidRPr="007552FE">
              <w:rPr>
                <w:color w:val="000000"/>
                <w:sz w:val="24"/>
                <w:szCs w:val="24"/>
              </w:rPr>
              <w:t>ческих и исследовател</w:t>
            </w:r>
            <w:r w:rsidRPr="007552FE">
              <w:rPr>
                <w:color w:val="000000"/>
                <w:sz w:val="24"/>
                <w:szCs w:val="24"/>
              </w:rPr>
              <w:t>ь</w:t>
            </w:r>
            <w:r w:rsidRPr="007552FE">
              <w:rPr>
                <w:color w:val="000000"/>
                <w:sz w:val="24"/>
                <w:szCs w:val="24"/>
              </w:rPr>
              <w:t>ских задач современные технические средства и информационные технол</w:t>
            </w:r>
            <w:r w:rsidRPr="007552FE">
              <w:rPr>
                <w:color w:val="000000"/>
                <w:sz w:val="24"/>
                <w:szCs w:val="24"/>
              </w:rPr>
              <w:t>о</w:t>
            </w:r>
            <w:r w:rsidRPr="007552FE">
              <w:rPr>
                <w:color w:val="000000"/>
                <w:sz w:val="24"/>
                <w:szCs w:val="24"/>
              </w:rPr>
              <w:t>гии</w:t>
            </w:r>
          </w:p>
        </w:tc>
        <w:tc>
          <w:tcPr>
            <w:tcW w:w="1595" w:type="dxa"/>
            <w:vAlign w:val="center"/>
          </w:tcPr>
          <w:p w:rsidR="00BE7A4A" w:rsidRPr="00F1798E" w:rsidRDefault="00BE7A4A" w:rsidP="00BE7A4A">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ПК-8</w:t>
            </w:r>
          </w:p>
        </w:tc>
        <w:tc>
          <w:tcPr>
            <w:tcW w:w="4927" w:type="dxa"/>
            <w:vAlign w:val="center"/>
          </w:tcPr>
          <w:p w:rsidR="00BE7A4A" w:rsidRPr="003A6FB0" w:rsidRDefault="00BE7A4A" w:rsidP="00BE7A4A">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 xml:space="preserve">Знать </w:t>
            </w:r>
          </w:p>
          <w:p w:rsidR="00BE7A4A" w:rsidRPr="00E6277D" w:rsidRDefault="00BE7A4A" w:rsidP="00BE7A4A">
            <w:pPr>
              <w:widowControl/>
              <w:numPr>
                <w:ilvl w:val="0"/>
                <w:numId w:val="9"/>
              </w:numPr>
              <w:tabs>
                <w:tab w:val="left" w:pos="318"/>
              </w:tabs>
              <w:autoSpaceDE/>
              <w:adjustRightInd/>
              <w:ind w:left="34" w:hanging="34"/>
              <w:rPr>
                <w:color w:val="000000"/>
                <w:sz w:val="24"/>
                <w:szCs w:val="24"/>
              </w:rPr>
            </w:pPr>
            <w:r w:rsidRPr="00E6277D">
              <w:rPr>
                <w:color w:val="000000"/>
                <w:sz w:val="24"/>
                <w:szCs w:val="24"/>
              </w:rPr>
              <w:t>современные программные средства о</w:t>
            </w:r>
            <w:r w:rsidRPr="00E6277D">
              <w:rPr>
                <w:color w:val="000000"/>
                <w:sz w:val="24"/>
                <w:szCs w:val="24"/>
              </w:rPr>
              <w:t>б</w:t>
            </w:r>
            <w:r w:rsidRPr="00E6277D">
              <w:rPr>
                <w:color w:val="000000"/>
                <w:sz w:val="24"/>
                <w:szCs w:val="24"/>
              </w:rPr>
              <w:t xml:space="preserve">работки информации в области </w:t>
            </w:r>
            <w:r>
              <w:rPr>
                <w:color w:val="000000"/>
                <w:sz w:val="24"/>
                <w:szCs w:val="24"/>
              </w:rPr>
              <w:t>экономики;</w:t>
            </w:r>
          </w:p>
          <w:p w:rsidR="00BE7A4A" w:rsidRPr="00F504A7" w:rsidRDefault="00BE7A4A" w:rsidP="00BE7A4A">
            <w:pPr>
              <w:widowControl/>
              <w:numPr>
                <w:ilvl w:val="0"/>
                <w:numId w:val="9"/>
              </w:numPr>
              <w:tabs>
                <w:tab w:val="left" w:pos="318"/>
              </w:tabs>
              <w:autoSpaceDE/>
              <w:adjustRightInd/>
              <w:ind w:left="34" w:hanging="34"/>
              <w:rPr>
                <w:rFonts w:eastAsia="Calibri"/>
                <w:iCs/>
                <w:sz w:val="24"/>
                <w:szCs w:val="24"/>
              </w:rPr>
            </w:pPr>
            <w:r>
              <w:rPr>
                <w:rFonts w:eastAsia="Calibri"/>
                <w:iCs/>
                <w:sz w:val="24"/>
                <w:szCs w:val="24"/>
              </w:rPr>
              <w:t xml:space="preserve">- </w:t>
            </w:r>
            <w:r w:rsidRPr="00F504A7">
              <w:rPr>
                <w:rFonts w:eastAsia="Calibri"/>
                <w:iCs/>
                <w:sz w:val="24"/>
                <w:szCs w:val="24"/>
              </w:rPr>
              <w:t>функциональные средства пакетов пр</w:t>
            </w:r>
            <w:r w:rsidRPr="00F504A7">
              <w:rPr>
                <w:rFonts w:eastAsia="Calibri"/>
                <w:iCs/>
                <w:sz w:val="24"/>
                <w:szCs w:val="24"/>
              </w:rPr>
              <w:t>и</w:t>
            </w:r>
            <w:r w:rsidRPr="00F504A7">
              <w:rPr>
                <w:rFonts w:eastAsia="Calibri"/>
                <w:iCs/>
                <w:sz w:val="24"/>
                <w:szCs w:val="24"/>
              </w:rPr>
              <w:t xml:space="preserve">кладных программ </w:t>
            </w:r>
            <w:r w:rsidRPr="00E6277D">
              <w:rPr>
                <w:color w:val="000000"/>
                <w:sz w:val="24"/>
                <w:szCs w:val="24"/>
              </w:rPr>
              <w:t xml:space="preserve">в области </w:t>
            </w:r>
            <w:r>
              <w:rPr>
                <w:color w:val="000000"/>
                <w:sz w:val="24"/>
                <w:szCs w:val="24"/>
              </w:rPr>
              <w:t>экономики</w:t>
            </w:r>
            <w:r w:rsidRPr="00F504A7">
              <w:rPr>
                <w:rFonts w:eastAsia="Calibri"/>
                <w:iCs/>
                <w:sz w:val="24"/>
                <w:szCs w:val="24"/>
              </w:rPr>
              <w:t>;</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i/>
                <w:color w:val="000000"/>
                <w:sz w:val="24"/>
                <w:szCs w:val="24"/>
                <w:lang w:eastAsia="en-US"/>
              </w:rPr>
            </w:pPr>
            <w:r w:rsidRPr="0061055E">
              <w:rPr>
                <w:rFonts w:eastAsia="Calibri"/>
                <w:i/>
                <w:color w:val="000000"/>
                <w:sz w:val="24"/>
                <w:szCs w:val="24"/>
                <w:lang w:eastAsia="en-US"/>
              </w:rPr>
              <w:t xml:space="preserve">Уметь </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выбирать и применять программные пр</w:t>
            </w:r>
            <w:r w:rsidRPr="00E6277D">
              <w:rPr>
                <w:rFonts w:eastAsia="Calibri"/>
                <w:iCs/>
                <w:sz w:val="24"/>
                <w:szCs w:val="24"/>
              </w:rPr>
              <w:t>о</w:t>
            </w:r>
            <w:r w:rsidRPr="00E6277D">
              <w:rPr>
                <w:rFonts w:eastAsia="Calibri"/>
                <w:iCs/>
                <w:sz w:val="24"/>
                <w:szCs w:val="24"/>
              </w:rPr>
              <w:t>дукты для решения профессиональных з</w:t>
            </w:r>
            <w:r w:rsidRPr="00E6277D">
              <w:rPr>
                <w:rFonts w:eastAsia="Calibri"/>
                <w:iCs/>
                <w:sz w:val="24"/>
                <w:szCs w:val="24"/>
              </w:rPr>
              <w:t>а</w:t>
            </w:r>
            <w:r w:rsidRPr="00E6277D">
              <w:rPr>
                <w:rFonts w:eastAsia="Calibri"/>
                <w:iCs/>
                <w:sz w:val="24"/>
                <w:szCs w:val="24"/>
              </w:rPr>
              <w:t>дач;</w:t>
            </w:r>
          </w:p>
          <w:p w:rsidR="00BE7A4A" w:rsidRPr="00E6277D" w:rsidRDefault="00BE7A4A" w:rsidP="00BE7A4A">
            <w:pPr>
              <w:widowControl/>
              <w:numPr>
                <w:ilvl w:val="0"/>
                <w:numId w:val="9"/>
              </w:numPr>
              <w:tabs>
                <w:tab w:val="left" w:pos="318"/>
              </w:tabs>
              <w:autoSpaceDE/>
              <w:adjustRightInd/>
              <w:ind w:left="34" w:hanging="34"/>
              <w:rPr>
                <w:rFonts w:eastAsia="Calibri"/>
                <w:iCs/>
                <w:sz w:val="24"/>
                <w:szCs w:val="24"/>
              </w:rPr>
            </w:pPr>
            <w:r w:rsidRPr="00E6277D">
              <w:rPr>
                <w:rFonts w:eastAsia="Calibri"/>
                <w:iCs/>
                <w:sz w:val="24"/>
                <w:szCs w:val="24"/>
              </w:rPr>
              <w:t>координировать деятельность участников процесса разработки и создания корпорати</w:t>
            </w:r>
            <w:r w:rsidRPr="00E6277D">
              <w:rPr>
                <w:rFonts w:eastAsia="Calibri"/>
                <w:iCs/>
                <w:sz w:val="24"/>
                <w:szCs w:val="24"/>
              </w:rPr>
              <w:t>в</w:t>
            </w:r>
            <w:r w:rsidRPr="00E6277D">
              <w:rPr>
                <w:rFonts w:eastAsia="Calibri"/>
                <w:iCs/>
                <w:sz w:val="24"/>
                <w:szCs w:val="24"/>
              </w:rPr>
              <w:t>ных информационных систем</w:t>
            </w:r>
            <w:r>
              <w:rPr>
                <w:rFonts w:eastAsia="Calibri"/>
                <w:iCs/>
                <w:sz w:val="24"/>
                <w:szCs w:val="24"/>
              </w:rPr>
              <w:t>;</w:t>
            </w:r>
            <w:r w:rsidRPr="00E6277D">
              <w:rPr>
                <w:rFonts w:eastAsia="Calibri"/>
                <w:iCs/>
                <w:sz w:val="24"/>
                <w:szCs w:val="24"/>
              </w:rPr>
              <w:t xml:space="preserve"> </w:t>
            </w:r>
          </w:p>
          <w:p w:rsidR="00BE7A4A" w:rsidRDefault="00BE7A4A" w:rsidP="00BE7A4A">
            <w:pPr>
              <w:widowControl/>
              <w:tabs>
                <w:tab w:val="left" w:pos="318"/>
              </w:tabs>
              <w:autoSpaceDE/>
              <w:adjustRightInd/>
              <w:ind w:left="34"/>
              <w:rPr>
                <w:rFonts w:eastAsia="Calibri"/>
                <w:i/>
                <w:color w:val="000000"/>
                <w:sz w:val="24"/>
                <w:szCs w:val="24"/>
                <w:lang w:eastAsia="en-US"/>
              </w:rPr>
            </w:pPr>
          </w:p>
          <w:p w:rsidR="00BE7A4A" w:rsidRDefault="00BE7A4A" w:rsidP="00BE7A4A">
            <w:pPr>
              <w:widowControl/>
              <w:tabs>
                <w:tab w:val="left" w:pos="318"/>
              </w:tabs>
              <w:autoSpaceDE/>
              <w:adjustRightInd/>
              <w:ind w:left="34"/>
              <w:rPr>
                <w:rFonts w:eastAsia="Calibri"/>
                <w:color w:val="000000"/>
                <w:sz w:val="24"/>
                <w:szCs w:val="24"/>
                <w:lang w:eastAsia="en-US"/>
              </w:rPr>
            </w:pPr>
            <w:r w:rsidRPr="003A6FB0">
              <w:rPr>
                <w:rFonts w:eastAsia="Calibri"/>
                <w:i/>
                <w:color w:val="000000"/>
                <w:sz w:val="24"/>
                <w:szCs w:val="24"/>
                <w:lang w:eastAsia="en-US"/>
              </w:rPr>
              <w:t>Владеть</w:t>
            </w:r>
            <w:r w:rsidRPr="003A6FB0">
              <w:rPr>
                <w:rFonts w:eastAsia="Calibri"/>
                <w:color w:val="000000"/>
                <w:sz w:val="24"/>
                <w:szCs w:val="24"/>
                <w:lang w:eastAsia="en-US"/>
              </w:rPr>
              <w:t xml:space="preserve"> </w:t>
            </w:r>
          </w:p>
          <w:p w:rsidR="00BE7A4A" w:rsidRDefault="00BE7A4A" w:rsidP="00BE7A4A">
            <w:pPr>
              <w:widowControl/>
              <w:numPr>
                <w:ilvl w:val="0"/>
                <w:numId w:val="9"/>
              </w:numPr>
              <w:tabs>
                <w:tab w:val="left" w:pos="318"/>
              </w:tabs>
              <w:autoSpaceDE/>
              <w:adjustRightInd/>
              <w:ind w:left="34" w:hanging="34"/>
              <w:rPr>
                <w:sz w:val="24"/>
                <w:szCs w:val="24"/>
              </w:rPr>
            </w:pPr>
            <w:r>
              <w:rPr>
                <w:sz w:val="24"/>
                <w:szCs w:val="24"/>
              </w:rPr>
              <w:t>навыками работы со специализированн</w:t>
            </w:r>
            <w:r>
              <w:rPr>
                <w:sz w:val="24"/>
                <w:szCs w:val="24"/>
              </w:rPr>
              <w:t>ы</w:t>
            </w:r>
            <w:r>
              <w:rPr>
                <w:sz w:val="24"/>
                <w:szCs w:val="24"/>
              </w:rPr>
              <w:t>ми экономическими компьютерными пр</w:t>
            </w:r>
            <w:r>
              <w:rPr>
                <w:sz w:val="24"/>
                <w:szCs w:val="24"/>
              </w:rPr>
              <w:t>о</w:t>
            </w:r>
            <w:r>
              <w:rPr>
                <w:sz w:val="24"/>
                <w:szCs w:val="24"/>
              </w:rPr>
              <w:t>граммами;</w:t>
            </w:r>
          </w:p>
          <w:p w:rsidR="00BE7A4A" w:rsidRPr="003A6FB0" w:rsidRDefault="00BE7A4A" w:rsidP="00BE7A4A">
            <w:pPr>
              <w:widowControl/>
              <w:numPr>
                <w:ilvl w:val="0"/>
                <w:numId w:val="9"/>
              </w:numPr>
              <w:tabs>
                <w:tab w:val="left" w:pos="318"/>
              </w:tabs>
              <w:autoSpaceDE/>
              <w:adjustRightInd/>
              <w:ind w:left="34" w:hanging="34"/>
              <w:rPr>
                <w:rFonts w:eastAsia="Calibri"/>
                <w:color w:val="FF0000"/>
                <w:sz w:val="24"/>
                <w:szCs w:val="24"/>
                <w:lang w:eastAsia="en-US"/>
              </w:rPr>
            </w:pPr>
            <w:r>
              <w:rPr>
                <w:color w:val="000000"/>
                <w:sz w:val="24"/>
                <w:szCs w:val="24"/>
              </w:rPr>
              <w:t xml:space="preserve">технологиями работы </w:t>
            </w:r>
            <w:r w:rsidRPr="006A5770">
              <w:rPr>
                <w:color w:val="000000"/>
                <w:sz w:val="24"/>
                <w:szCs w:val="24"/>
              </w:rPr>
              <w:t>в различных пак</w:t>
            </w:r>
            <w:r w:rsidRPr="006A5770">
              <w:rPr>
                <w:color w:val="000000"/>
                <w:sz w:val="24"/>
                <w:szCs w:val="24"/>
              </w:rPr>
              <w:t>е</w:t>
            </w:r>
            <w:r w:rsidRPr="006A5770">
              <w:rPr>
                <w:color w:val="000000"/>
                <w:sz w:val="24"/>
                <w:szCs w:val="24"/>
              </w:rPr>
              <w:t xml:space="preserve">тах </w:t>
            </w:r>
            <w:r>
              <w:rPr>
                <w:color w:val="000000"/>
                <w:sz w:val="24"/>
                <w:szCs w:val="24"/>
              </w:rPr>
              <w:t>профессиональных компьютерных пр</w:t>
            </w:r>
            <w:r>
              <w:rPr>
                <w:color w:val="000000"/>
                <w:sz w:val="24"/>
                <w:szCs w:val="24"/>
              </w:rPr>
              <w:t>о</w:t>
            </w:r>
            <w:r>
              <w:rPr>
                <w:color w:val="000000"/>
                <w:sz w:val="24"/>
                <w:szCs w:val="24"/>
              </w:rPr>
              <w:t>грамм.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4C0104" w:rsidRDefault="00C33468" w:rsidP="00645C0A">
      <w:pPr>
        <w:pStyle w:val="a4"/>
        <w:numPr>
          <w:ilvl w:val="0"/>
          <w:numId w:val="2"/>
        </w:numPr>
        <w:spacing w:after="0" w:line="240" w:lineRule="auto"/>
        <w:ind w:left="0" w:firstLine="709"/>
        <w:jc w:val="both"/>
        <w:rPr>
          <w:rFonts w:ascii="Times New Roman" w:hAnsi="Times New Roman"/>
          <w:b/>
          <w:sz w:val="24"/>
          <w:szCs w:val="24"/>
        </w:rPr>
      </w:pPr>
      <w:r w:rsidRPr="004C0104">
        <w:rPr>
          <w:rFonts w:ascii="Times New Roman" w:hAnsi="Times New Roman"/>
          <w:b/>
          <w:sz w:val="24"/>
          <w:szCs w:val="24"/>
        </w:rPr>
        <w:t>Указание места дисциплины в структуре образовательной программы</w:t>
      </w:r>
    </w:p>
    <w:p w:rsidR="00027D2C" w:rsidRPr="004C0104" w:rsidRDefault="007F4B97" w:rsidP="00A76E53">
      <w:pPr>
        <w:widowControl/>
        <w:tabs>
          <w:tab w:val="left" w:pos="708"/>
        </w:tabs>
        <w:autoSpaceDE/>
        <w:adjustRightInd/>
        <w:ind w:firstLine="709"/>
        <w:jc w:val="both"/>
        <w:rPr>
          <w:sz w:val="24"/>
          <w:szCs w:val="24"/>
        </w:rPr>
      </w:pPr>
      <w:r w:rsidRPr="004C0104">
        <w:rPr>
          <w:sz w:val="24"/>
          <w:szCs w:val="24"/>
        </w:rPr>
        <w:t xml:space="preserve">Дисциплина </w:t>
      </w:r>
      <w:r w:rsidR="00224600">
        <w:rPr>
          <w:sz w:val="24"/>
          <w:szCs w:val="24"/>
        </w:rPr>
        <w:t>Б1.Б.27</w:t>
      </w:r>
      <w:r w:rsidR="00202264" w:rsidRPr="004C0104">
        <w:rPr>
          <w:sz w:val="24"/>
          <w:szCs w:val="24"/>
        </w:rPr>
        <w:t xml:space="preserve"> </w:t>
      </w:r>
      <w:r w:rsidR="00AA2A29" w:rsidRPr="004C0104">
        <w:rPr>
          <w:sz w:val="24"/>
          <w:szCs w:val="24"/>
        </w:rPr>
        <w:t>«</w:t>
      </w:r>
      <w:r w:rsidR="00224600">
        <w:rPr>
          <w:sz w:val="24"/>
          <w:szCs w:val="24"/>
        </w:rPr>
        <w:t>Профессиональные компьютерные программы в экономике</w:t>
      </w:r>
      <w:r w:rsidR="00AA2A29" w:rsidRPr="004C0104">
        <w:rPr>
          <w:sz w:val="24"/>
          <w:szCs w:val="24"/>
        </w:rPr>
        <w:t>»</w:t>
      </w:r>
      <w:r w:rsidRPr="004C0104">
        <w:rPr>
          <w:sz w:val="24"/>
          <w:szCs w:val="24"/>
        </w:rPr>
        <w:t xml:space="preserve"> является дисциплиной </w:t>
      </w:r>
      <w:r w:rsidR="00BE7A4A">
        <w:rPr>
          <w:sz w:val="24"/>
          <w:szCs w:val="24"/>
        </w:rPr>
        <w:t>базовой</w:t>
      </w:r>
      <w:r w:rsidRPr="004C0104">
        <w:rPr>
          <w:sz w:val="24"/>
          <w:szCs w:val="24"/>
        </w:rPr>
        <w:t xml:space="preserve"> части </w:t>
      </w:r>
      <w:r w:rsidR="00242900">
        <w:rPr>
          <w:sz w:val="24"/>
          <w:szCs w:val="24"/>
        </w:rPr>
        <w:t>блока Б</w:t>
      </w:r>
      <w:r w:rsidR="00027D2C" w:rsidRPr="004C0104">
        <w:rPr>
          <w:sz w:val="24"/>
          <w:szCs w:val="24"/>
        </w:rPr>
        <w:t>1</w:t>
      </w:r>
      <w:r w:rsidR="00242900">
        <w:rPr>
          <w:sz w:val="24"/>
          <w:szCs w:val="24"/>
        </w:rPr>
        <w:t>.</w:t>
      </w:r>
    </w:p>
    <w:p w:rsidR="00027D2C" w:rsidRPr="00FD7D89" w:rsidRDefault="00027D2C" w:rsidP="00A76E53">
      <w:pPr>
        <w:widowControl/>
        <w:tabs>
          <w:tab w:val="left" w:pos="708"/>
        </w:tabs>
        <w:autoSpaceDE/>
        <w:adjustRightInd/>
        <w:ind w:firstLine="709"/>
        <w:jc w:val="both"/>
        <w:rPr>
          <w:rFonts w:eastAsia="Calibri"/>
          <w:color w:val="FF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202264" w:rsidTr="00330957">
        <w:tc>
          <w:tcPr>
            <w:tcW w:w="1196"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Б1.Б.27</w:t>
            </w:r>
          </w:p>
        </w:tc>
        <w:tc>
          <w:tcPr>
            <w:tcW w:w="2494" w:type="dxa"/>
            <w:vAlign w:val="center"/>
          </w:tcPr>
          <w:p w:rsidR="00DA3FFC" w:rsidRPr="00202264" w:rsidRDefault="00224600" w:rsidP="00330957">
            <w:pPr>
              <w:widowControl/>
              <w:tabs>
                <w:tab w:val="left" w:pos="708"/>
              </w:tabs>
              <w:autoSpaceDE/>
              <w:adjustRightInd/>
              <w:jc w:val="both"/>
              <w:rPr>
                <w:color w:val="000000"/>
                <w:sz w:val="24"/>
                <w:szCs w:val="24"/>
              </w:rPr>
            </w:pPr>
            <w:r>
              <w:rPr>
                <w:color w:val="000000"/>
                <w:sz w:val="24"/>
                <w:szCs w:val="24"/>
              </w:rPr>
              <w:t>Профессиональные компьютерные пр</w:t>
            </w:r>
            <w:r>
              <w:rPr>
                <w:color w:val="000000"/>
                <w:sz w:val="24"/>
                <w:szCs w:val="24"/>
              </w:rPr>
              <w:t>о</w:t>
            </w:r>
            <w:r>
              <w:rPr>
                <w:color w:val="000000"/>
                <w:sz w:val="24"/>
                <w:szCs w:val="24"/>
              </w:rPr>
              <w:t>граммы в экономике</w:t>
            </w:r>
          </w:p>
        </w:tc>
        <w:tc>
          <w:tcPr>
            <w:tcW w:w="2232" w:type="dxa"/>
            <w:vAlign w:val="center"/>
          </w:tcPr>
          <w:p w:rsidR="002325B5" w:rsidRDefault="003E3622" w:rsidP="002325B5">
            <w:pPr>
              <w:widowControl/>
              <w:tabs>
                <w:tab w:val="left" w:pos="708"/>
              </w:tabs>
              <w:autoSpaceDE/>
              <w:adjustRightInd/>
              <w:jc w:val="center"/>
              <w:rPr>
                <w:sz w:val="24"/>
                <w:szCs w:val="24"/>
              </w:rPr>
            </w:pPr>
            <w:r>
              <w:rPr>
                <w:sz w:val="24"/>
                <w:szCs w:val="24"/>
              </w:rPr>
              <w:t>Успешное о</w:t>
            </w:r>
            <w:r w:rsidR="002325B5" w:rsidRPr="00760720">
              <w:rPr>
                <w:sz w:val="24"/>
                <w:szCs w:val="24"/>
              </w:rPr>
              <w:t>сво</w:t>
            </w:r>
            <w:r w:rsidR="002325B5" w:rsidRPr="00760720">
              <w:rPr>
                <w:sz w:val="24"/>
                <w:szCs w:val="24"/>
              </w:rPr>
              <w:t>е</w:t>
            </w:r>
            <w:r w:rsidR="00B31032">
              <w:rPr>
                <w:sz w:val="24"/>
                <w:szCs w:val="24"/>
              </w:rPr>
              <w:t>ние дисциплины</w:t>
            </w:r>
            <w:r w:rsidR="002325B5" w:rsidRPr="0049759D">
              <w:rPr>
                <w:sz w:val="24"/>
                <w:szCs w:val="24"/>
              </w:rPr>
              <w:t>:</w:t>
            </w:r>
          </w:p>
          <w:p w:rsidR="00F40FEC" w:rsidRDefault="006A5770" w:rsidP="002325B5">
            <w:pPr>
              <w:widowControl/>
              <w:tabs>
                <w:tab w:val="left" w:pos="708"/>
              </w:tabs>
              <w:autoSpaceDE/>
              <w:adjustRightInd/>
              <w:jc w:val="center"/>
              <w:rPr>
                <w:color w:val="000000"/>
                <w:sz w:val="24"/>
                <w:szCs w:val="24"/>
              </w:rPr>
            </w:pPr>
            <w:r w:rsidRPr="006A5770">
              <w:rPr>
                <w:color w:val="000000"/>
                <w:sz w:val="24"/>
                <w:szCs w:val="24"/>
              </w:rPr>
              <w:t>Информатика</w:t>
            </w:r>
          </w:p>
          <w:p w:rsidR="006A5770" w:rsidRPr="00202264" w:rsidRDefault="006A5770" w:rsidP="00330957">
            <w:pPr>
              <w:widowControl/>
              <w:tabs>
                <w:tab w:val="left" w:pos="708"/>
              </w:tabs>
              <w:autoSpaceDE/>
              <w:adjustRightInd/>
              <w:jc w:val="both"/>
              <w:rPr>
                <w:color w:val="000000"/>
                <w:sz w:val="24"/>
                <w:szCs w:val="24"/>
              </w:rPr>
            </w:pPr>
          </w:p>
        </w:tc>
        <w:tc>
          <w:tcPr>
            <w:tcW w:w="2464" w:type="dxa"/>
            <w:vAlign w:val="center"/>
          </w:tcPr>
          <w:p w:rsidR="00B9329B" w:rsidRDefault="00B9329B" w:rsidP="00B9329B">
            <w:pPr>
              <w:widowControl/>
              <w:tabs>
                <w:tab w:val="left" w:pos="708"/>
              </w:tabs>
              <w:autoSpaceDE/>
              <w:adjustRightInd/>
              <w:jc w:val="both"/>
              <w:rPr>
                <w:color w:val="000000"/>
                <w:sz w:val="24"/>
                <w:szCs w:val="24"/>
              </w:rPr>
            </w:pPr>
            <w:r>
              <w:rPr>
                <w:color w:val="000000"/>
                <w:sz w:val="24"/>
                <w:szCs w:val="24"/>
              </w:rPr>
              <w:t>Анализ хозяйстве</w:t>
            </w:r>
            <w:r>
              <w:rPr>
                <w:color w:val="000000"/>
                <w:sz w:val="24"/>
                <w:szCs w:val="24"/>
              </w:rPr>
              <w:t>н</w:t>
            </w:r>
            <w:r>
              <w:rPr>
                <w:color w:val="000000"/>
                <w:sz w:val="24"/>
                <w:szCs w:val="24"/>
              </w:rPr>
              <w:t xml:space="preserve">ной деятельности, </w:t>
            </w:r>
          </w:p>
          <w:p w:rsidR="00B9329B" w:rsidRPr="00202264" w:rsidRDefault="00B9329B" w:rsidP="00B9329B">
            <w:pPr>
              <w:widowControl/>
              <w:tabs>
                <w:tab w:val="left" w:pos="708"/>
              </w:tabs>
              <w:autoSpaceDE/>
              <w:adjustRightInd/>
              <w:jc w:val="both"/>
              <w:rPr>
                <w:color w:val="000000"/>
                <w:sz w:val="24"/>
                <w:szCs w:val="24"/>
              </w:rPr>
            </w:pPr>
            <w:r>
              <w:rPr>
                <w:color w:val="000000"/>
                <w:sz w:val="24"/>
                <w:szCs w:val="24"/>
              </w:rPr>
              <w:t>Бизнес-планирование</w:t>
            </w:r>
          </w:p>
        </w:tc>
        <w:tc>
          <w:tcPr>
            <w:tcW w:w="1185" w:type="dxa"/>
            <w:vAlign w:val="center"/>
          </w:tcPr>
          <w:p w:rsidR="007229FF" w:rsidRPr="00202264" w:rsidRDefault="00BE7A4A" w:rsidP="00BE7A4A">
            <w:pPr>
              <w:widowControl/>
              <w:tabs>
                <w:tab w:val="left" w:pos="708"/>
              </w:tabs>
              <w:autoSpaceDE/>
              <w:adjustRightInd/>
              <w:jc w:val="center"/>
              <w:rPr>
                <w:color w:val="000000"/>
                <w:sz w:val="24"/>
                <w:szCs w:val="24"/>
              </w:rPr>
            </w:pPr>
            <w:r>
              <w:rPr>
                <w:color w:val="000000"/>
                <w:sz w:val="24"/>
                <w:szCs w:val="24"/>
              </w:rPr>
              <w:t xml:space="preserve">ОПК-1, </w:t>
            </w:r>
            <w:r w:rsidR="007552FE" w:rsidRPr="007552FE">
              <w:rPr>
                <w:color w:val="000000"/>
                <w:sz w:val="24"/>
                <w:szCs w:val="24"/>
              </w:rPr>
              <w:t>ПК-8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6A5770">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6A5770">
        <w:rPr>
          <w:rFonts w:eastAsia="Calibri"/>
          <w:color w:val="000000"/>
          <w:sz w:val="24"/>
          <w:szCs w:val="24"/>
          <w:lang w:eastAsia="en-US"/>
        </w:rPr>
        <w:t>7</w:t>
      </w:r>
      <w:r w:rsidR="00691964">
        <w:rPr>
          <w:rFonts w:eastAsia="Calibri"/>
          <w:color w:val="000000"/>
          <w:sz w:val="24"/>
          <w:szCs w:val="24"/>
          <w:lang w:eastAsia="en-US"/>
        </w:rPr>
        <w:t>2</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vAlign w:val="center"/>
          </w:tcPr>
          <w:p w:rsidR="00A76E53"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48</w:t>
            </w:r>
          </w:p>
        </w:tc>
        <w:tc>
          <w:tcPr>
            <w:tcW w:w="2517"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lastRenderedPageBreak/>
              <w:t>Лекций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EB18A6" w:rsidRPr="00F1798E">
              <w:rPr>
                <w:rFonts w:eastAsia="Calibri"/>
                <w:color w:val="000000"/>
                <w:sz w:val="24"/>
                <w:szCs w:val="24"/>
                <w:lang w:eastAsia="en-US"/>
              </w:rPr>
              <w:t>6</w:t>
            </w:r>
          </w:p>
        </w:tc>
        <w:tc>
          <w:tcPr>
            <w:tcW w:w="2517" w:type="dxa"/>
            <w:vAlign w:val="center"/>
          </w:tcPr>
          <w:p w:rsidR="00A32A5F" w:rsidRPr="00F1798E" w:rsidRDefault="00EB18A6"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2</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Лабораторных работ</w:t>
            </w:r>
          </w:p>
        </w:tc>
        <w:tc>
          <w:tcPr>
            <w:tcW w:w="2693" w:type="dxa"/>
            <w:vAlign w:val="center"/>
          </w:tcPr>
          <w:p w:rsidR="00A32A5F" w:rsidRPr="00F1798E" w:rsidRDefault="006A5770" w:rsidP="006A577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Практических занятий</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vAlign w:val="center"/>
          </w:tcPr>
          <w:p w:rsidR="00A32A5F" w:rsidRPr="00F1798E" w:rsidRDefault="006A5770"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vAlign w:val="center"/>
          </w:tcPr>
          <w:p w:rsidR="00A32A5F"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62</w:t>
            </w:r>
          </w:p>
        </w:tc>
      </w:tr>
      <w:tr w:rsidR="0047633A" w:rsidRPr="00F1798E" w:rsidTr="00330957">
        <w:tc>
          <w:tcPr>
            <w:tcW w:w="4365" w:type="dxa"/>
          </w:tcPr>
          <w:p w:rsidR="0047633A" w:rsidRPr="00F1798E" w:rsidRDefault="0047633A"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vAlign w:val="center"/>
          </w:tcPr>
          <w:p w:rsidR="0047633A" w:rsidRPr="00F1798E"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F1798E" w:rsidRDefault="00AF4835"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EB18A6" w:rsidRPr="00F1798E" w:rsidTr="00330957">
        <w:tc>
          <w:tcPr>
            <w:tcW w:w="4365" w:type="dxa"/>
            <w:vAlign w:val="center"/>
          </w:tcPr>
          <w:p w:rsidR="00A32A5F" w:rsidRPr="00F1798E" w:rsidRDefault="00A32A5F" w:rsidP="00330957">
            <w:pPr>
              <w:widowControl/>
              <w:autoSpaceDE/>
              <w:autoSpaceDN/>
              <w:adjustRightInd/>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vAlign w:val="center"/>
          </w:tcPr>
          <w:p w:rsidR="00A32A5F" w:rsidRPr="00F1798E" w:rsidRDefault="006A5770"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00783D3E" w:rsidRPr="00F1798E">
              <w:rPr>
                <w:rFonts w:eastAsia="Calibri"/>
                <w:color w:val="000000"/>
                <w:sz w:val="24"/>
                <w:szCs w:val="24"/>
                <w:lang w:eastAsia="en-US"/>
              </w:rPr>
              <w:t xml:space="preserve"> в </w:t>
            </w:r>
            <w:r>
              <w:rPr>
                <w:rFonts w:eastAsia="Calibri"/>
                <w:color w:val="000000"/>
                <w:sz w:val="24"/>
                <w:szCs w:val="24"/>
                <w:lang w:eastAsia="en-US"/>
              </w:rPr>
              <w:t>6</w:t>
            </w:r>
            <w:r w:rsidR="00783D3E" w:rsidRPr="00F1798E">
              <w:rPr>
                <w:rFonts w:eastAsia="Calibri"/>
                <w:color w:val="000000"/>
                <w:sz w:val="24"/>
                <w:szCs w:val="24"/>
                <w:lang w:eastAsia="en-US"/>
              </w:rPr>
              <w:t xml:space="preserve"> семестре</w:t>
            </w:r>
          </w:p>
        </w:tc>
        <w:tc>
          <w:tcPr>
            <w:tcW w:w="2517" w:type="dxa"/>
            <w:vAlign w:val="center"/>
          </w:tcPr>
          <w:p w:rsidR="00A32A5F" w:rsidRPr="00F1798E" w:rsidRDefault="00342018"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F1798E">
              <w:rPr>
                <w:rFonts w:eastAsia="Calibri"/>
                <w:color w:val="000000"/>
                <w:sz w:val="24"/>
                <w:szCs w:val="24"/>
                <w:lang w:eastAsia="en-US"/>
              </w:rPr>
              <w:t xml:space="preserve"> в </w:t>
            </w:r>
            <w:r w:rsidR="00DA0260">
              <w:rPr>
                <w:rFonts w:eastAsia="Calibri"/>
                <w:color w:val="000000"/>
                <w:sz w:val="24"/>
                <w:szCs w:val="24"/>
                <w:lang w:eastAsia="en-US"/>
              </w:rPr>
              <w:t xml:space="preserve"> 6</w:t>
            </w:r>
            <w:r>
              <w:rPr>
                <w:rFonts w:eastAsia="Calibri"/>
                <w:color w:val="000000"/>
                <w:sz w:val="24"/>
                <w:szCs w:val="24"/>
                <w:lang w:eastAsia="en-US"/>
              </w:rPr>
              <w:t xml:space="preserve"> </w:t>
            </w:r>
            <w:r w:rsidRPr="00F1798E">
              <w:rPr>
                <w:rFonts w:eastAsia="Calibri"/>
                <w:color w:val="000000"/>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32306" w:rsidRDefault="00732306" w:rsidP="00A76E53">
      <w:pPr>
        <w:tabs>
          <w:tab w:val="left" w:pos="900"/>
        </w:tabs>
        <w:ind w:firstLine="709"/>
        <w:jc w:val="both"/>
        <w:rPr>
          <w:b/>
          <w:color w:val="000000"/>
          <w:sz w:val="24"/>
          <w:szCs w:val="24"/>
        </w:rPr>
      </w:pPr>
    </w:p>
    <w:tbl>
      <w:tblPr>
        <w:tblW w:w="10834" w:type="dxa"/>
        <w:jc w:val="center"/>
        <w:tblLayout w:type="fixed"/>
        <w:tblLook w:val="04A0"/>
      </w:tblPr>
      <w:tblGrid>
        <w:gridCol w:w="6058"/>
        <w:gridCol w:w="499"/>
        <w:gridCol w:w="478"/>
        <w:gridCol w:w="738"/>
        <w:gridCol w:w="738"/>
        <w:gridCol w:w="738"/>
        <w:gridCol w:w="738"/>
        <w:gridCol w:w="847"/>
      </w:tblGrid>
      <w:tr w:rsidR="00243324" w:rsidRPr="006A6578"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342018" w:rsidRDefault="00243324" w:rsidP="00243324">
            <w:pPr>
              <w:rPr>
                <w:bCs/>
              </w:rPr>
            </w:pPr>
            <w:r w:rsidRPr="00342018">
              <w:rPr>
                <w:b/>
                <w:bCs/>
                <w:sz w:val="22"/>
                <w:szCs w:val="22"/>
              </w:rPr>
              <w:t xml:space="preserve">Семестр </w:t>
            </w:r>
            <w:r w:rsidR="00AF4835" w:rsidRPr="00342018">
              <w:rPr>
                <w:b/>
                <w:bCs/>
                <w:sz w:val="22"/>
                <w:szCs w:val="22"/>
              </w:rPr>
              <w:t>6</w:t>
            </w:r>
          </w:p>
        </w:tc>
      </w:tr>
      <w:tr w:rsidR="006A6578" w:rsidRPr="006A6578"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6A6578" w:rsidRDefault="006A6578" w:rsidP="00705914">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6A6578" w:rsidRPr="006A6578" w:rsidRDefault="006A6578" w:rsidP="00705914">
            <w:pPr>
              <w:jc w:val="center"/>
              <w:rPr>
                <w:bCs/>
              </w:rPr>
            </w:pPr>
            <w:r w:rsidRPr="006A6578">
              <w:rPr>
                <w:bCs/>
              </w:rPr>
              <w:t>Всего</w:t>
            </w:r>
          </w:p>
        </w:tc>
      </w:tr>
      <w:tr w:rsidR="006A6578" w:rsidRPr="006A6578" w:rsidTr="009E5A76">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rPr>
                <w:i/>
                <w:iCs/>
              </w:rP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10</w:t>
            </w:r>
          </w:p>
        </w:tc>
      </w:tr>
      <w:tr w:rsidR="006A6578" w:rsidRPr="006A6578" w:rsidTr="009E5A76">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1798E" w:rsidRDefault="006A6578" w:rsidP="00705914">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6A6578">
            <w:pPr>
              <w:jc w:val="both"/>
              <w:rPr>
                <w:color w:val="000000"/>
                <w:sz w:val="22"/>
                <w:szCs w:val="22"/>
              </w:rPr>
            </w:pPr>
            <w:r w:rsidRPr="000F381A">
              <w:rPr>
                <w:color w:val="000000"/>
                <w:sz w:val="22"/>
                <w:szCs w:val="22"/>
              </w:rPr>
              <w:t xml:space="preserve">Тема № 2. </w:t>
            </w:r>
            <w:r w:rsidR="00DA0260" w:rsidRPr="00DA0260">
              <w:rPr>
                <w:color w:val="000000"/>
                <w:sz w:val="22"/>
                <w:szCs w:val="22"/>
              </w:rPr>
              <w:t>Роль автоматизированных систем в экономике</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DA0260" w:rsidRDefault="000F381A" w:rsidP="00705914">
            <w:pPr>
              <w:jc w:val="both"/>
              <w:rPr>
                <w:color w:val="000000"/>
                <w:sz w:val="22"/>
                <w:szCs w:val="22"/>
              </w:rPr>
            </w:pPr>
            <w:r w:rsidRPr="000F381A">
              <w:rPr>
                <w:color w:val="000000"/>
                <w:sz w:val="22"/>
                <w:szCs w:val="22"/>
              </w:rPr>
              <w:t xml:space="preserve">Тема № 3. </w:t>
            </w:r>
            <w:r w:rsidR="00DA0260" w:rsidRPr="00DA0260">
              <w:rPr>
                <w:color w:val="000000"/>
                <w:sz w:val="22"/>
                <w:szCs w:val="22"/>
              </w:rPr>
              <w:t>Автоматизированное управление предприятием</w:t>
            </w:r>
            <w:r w:rsidR="00AF4835"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8</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18</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DA0260"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4</w:t>
            </w:r>
          </w:p>
        </w:tc>
      </w:tr>
      <w:tr w:rsidR="006A6578" w:rsidRPr="006A6578" w:rsidTr="009E5A76">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0F381A" w:rsidP="00705914">
            <w:pPr>
              <w:jc w:val="both"/>
              <w:rPr>
                <w:color w:val="000000"/>
                <w:sz w:val="22"/>
                <w:szCs w:val="22"/>
              </w:rPr>
            </w:pPr>
            <w:r w:rsidRPr="00130FA4">
              <w:rPr>
                <w:color w:val="000000"/>
                <w:sz w:val="22"/>
                <w:szCs w:val="22"/>
              </w:rPr>
              <w:t xml:space="preserve">Тема № 4. </w:t>
            </w:r>
            <w:r w:rsidR="00DA0260" w:rsidRPr="00DA0260">
              <w:rPr>
                <w:color w:val="000000"/>
                <w:sz w:val="22"/>
                <w:szCs w:val="22"/>
              </w:rPr>
              <w:t>Проблемы и тенденции развития систем автомат</w:t>
            </w:r>
            <w:r w:rsidR="00DA0260" w:rsidRPr="00DA0260">
              <w:rPr>
                <w:color w:val="000000"/>
                <w:sz w:val="22"/>
                <w:szCs w:val="22"/>
              </w:rPr>
              <w:t>и</w:t>
            </w:r>
            <w:r w:rsidR="00DA0260" w:rsidRPr="00DA0260">
              <w:rPr>
                <w:color w:val="000000"/>
                <w:sz w:val="22"/>
                <w:szCs w:val="22"/>
              </w:rPr>
              <w:t>зации процессов учета</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705914">
            <w:pPr>
              <w:jc w:val="center"/>
              <w:rPr>
                <w:bCs/>
              </w:rPr>
            </w:pPr>
            <w:r>
              <w:rPr>
                <w:bCs/>
              </w:rPr>
              <w:t>12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9E5A76"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9E5A76" w:rsidRDefault="00130FA4" w:rsidP="00DA0260">
            <w:pPr>
              <w:jc w:val="both"/>
              <w:rPr>
                <w:color w:val="000000"/>
                <w:sz w:val="22"/>
                <w:szCs w:val="22"/>
              </w:rPr>
            </w:pPr>
            <w:r w:rsidRPr="00130FA4">
              <w:rPr>
                <w:color w:val="000000"/>
                <w:sz w:val="22"/>
                <w:szCs w:val="22"/>
              </w:rPr>
              <w:t xml:space="preserve">Тема № 5. </w:t>
            </w:r>
            <w:r w:rsidR="00DA0260">
              <w:rPr>
                <w:color w:val="000000"/>
                <w:sz w:val="22"/>
                <w:szCs w:val="22"/>
              </w:rPr>
              <w:t>Экономические</w:t>
            </w:r>
            <w:r w:rsidR="00DA0260" w:rsidRPr="00DA0260">
              <w:rPr>
                <w:color w:val="000000"/>
                <w:sz w:val="22"/>
                <w:szCs w:val="22"/>
              </w:rPr>
              <w:t xml:space="preserve"> приложения в облаке</w:t>
            </w:r>
            <w:r w:rsidR="00DA0260"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6</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4</w:t>
            </w:r>
          </w:p>
        </w:tc>
        <w:tc>
          <w:tcPr>
            <w:tcW w:w="847" w:type="dxa"/>
            <w:tcBorders>
              <w:top w:val="nil"/>
              <w:left w:val="nil"/>
              <w:bottom w:val="single" w:sz="8" w:space="0" w:color="auto"/>
              <w:right w:val="single" w:sz="8" w:space="0" w:color="auto"/>
            </w:tcBorders>
            <w:vAlign w:val="center"/>
          </w:tcPr>
          <w:p w:rsidR="006A6578" w:rsidRPr="006A6578" w:rsidRDefault="009E5A76" w:rsidP="00A2069A">
            <w:pPr>
              <w:jc w:val="center"/>
              <w:rPr>
                <w:bCs/>
              </w:rPr>
            </w:pPr>
            <w:r>
              <w:rPr>
                <w:bCs/>
              </w:rPr>
              <w:t>14</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B9329B" w:rsidP="00705914">
            <w:pPr>
              <w:jc w:val="center"/>
              <w:rPr>
                <w:b/>
                <w:bCs/>
                <w:i/>
                <w:iCs/>
              </w:rPr>
            </w:pPr>
            <w:r w:rsidRPr="00B9329B">
              <w:rPr>
                <w:b/>
                <w:bCs/>
                <w:i/>
                <w:iCs/>
              </w:rPr>
              <w:t>0</w:t>
            </w:r>
          </w:p>
        </w:tc>
      </w:tr>
      <w:tr w:rsidR="006A6578" w:rsidRPr="006A6578" w:rsidTr="009E5A76">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6A6578" w:rsidRDefault="006A6578" w:rsidP="00705914">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6A6578" w:rsidRDefault="006A6578" w:rsidP="00705914">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16</w:t>
            </w:r>
          </w:p>
        </w:tc>
        <w:tc>
          <w:tcPr>
            <w:tcW w:w="738" w:type="dxa"/>
            <w:tcBorders>
              <w:top w:val="nil"/>
              <w:left w:val="nil"/>
              <w:bottom w:val="single" w:sz="8" w:space="0" w:color="auto"/>
              <w:right w:val="single" w:sz="8" w:space="0" w:color="auto"/>
            </w:tcBorders>
            <w:vAlign w:val="center"/>
          </w:tcPr>
          <w:p w:rsidR="006A6578" w:rsidRPr="006A6578"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32</w:t>
            </w:r>
          </w:p>
        </w:tc>
        <w:tc>
          <w:tcPr>
            <w:tcW w:w="738" w:type="dxa"/>
            <w:tcBorders>
              <w:top w:val="nil"/>
              <w:left w:val="nil"/>
              <w:bottom w:val="single" w:sz="8" w:space="0" w:color="auto"/>
              <w:right w:val="single" w:sz="8" w:space="0" w:color="auto"/>
            </w:tcBorders>
            <w:vAlign w:val="center"/>
          </w:tcPr>
          <w:p w:rsidR="006A6578" w:rsidRPr="006A6578" w:rsidRDefault="009E5A76" w:rsidP="00705914">
            <w:pPr>
              <w:jc w:val="center"/>
            </w:pPr>
            <w:r>
              <w:t>24</w:t>
            </w:r>
          </w:p>
        </w:tc>
        <w:tc>
          <w:tcPr>
            <w:tcW w:w="847" w:type="dxa"/>
            <w:tcBorders>
              <w:top w:val="nil"/>
              <w:left w:val="nil"/>
              <w:bottom w:val="single" w:sz="8" w:space="0" w:color="auto"/>
              <w:right w:val="single" w:sz="8" w:space="0" w:color="auto"/>
            </w:tcBorders>
            <w:vAlign w:val="center"/>
          </w:tcPr>
          <w:p w:rsidR="006A6578" w:rsidRPr="006A6578" w:rsidRDefault="00151EA7" w:rsidP="00705914">
            <w:pPr>
              <w:jc w:val="center"/>
              <w:rPr>
                <w:bCs/>
              </w:rPr>
            </w:pPr>
            <w:r>
              <w:rPr>
                <w:bCs/>
              </w:rPr>
              <w:t>72</w:t>
            </w:r>
          </w:p>
        </w:tc>
      </w:tr>
      <w:tr w:rsidR="006A6578" w:rsidRPr="006A6578"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6A6578" w:rsidRDefault="006A6578" w:rsidP="00705914"/>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6A6578" w:rsidRDefault="006A6578" w:rsidP="00705914">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120C81"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6A6578" w:rsidRDefault="009E5A76" w:rsidP="00705914">
            <w:pPr>
              <w:jc w:val="center"/>
              <w:rPr>
                <w:i/>
                <w:iCs/>
              </w:rPr>
            </w:pPr>
            <w:r>
              <w:rPr>
                <w:i/>
                <w:iCs/>
              </w:rPr>
              <w:t>4</w:t>
            </w:r>
          </w:p>
        </w:tc>
        <w:tc>
          <w:tcPr>
            <w:tcW w:w="738" w:type="dxa"/>
            <w:tcBorders>
              <w:top w:val="nil"/>
              <w:left w:val="nil"/>
              <w:bottom w:val="single" w:sz="8" w:space="0" w:color="auto"/>
              <w:right w:val="single" w:sz="8" w:space="0" w:color="auto"/>
            </w:tcBorders>
            <w:shd w:val="clear" w:color="000000" w:fill="595959"/>
            <w:vAlign w:val="center"/>
          </w:tcPr>
          <w:p w:rsidR="006A6578" w:rsidRPr="006A6578"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B9329B" w:rsidRDefault="009E5A76" w:rsidP="00705914">
            <w:pPr>
              <w:jc w:val="center"/>
              <w:rPr>
                <w:b/>
                <w:bCs/>
                <w:i/>
                <w:iCs/>
              </w:rPr>
            </w:pPr>
            <w:r w:rsidRPr="00B9329B">
              <w:rPr>
                <w:b/>
                <w:bCs/>
                <w:i/>
                <w:iCs/>
              </w:rPr>
              <w:t>8</w:t>
            </w:r>
          </w:p>
        </w:tc>
      </w:tr>
      <w:tr w:rsidR="006A6578" w:rsidRPr="006A6578" w:rsidTr="0014297B">
        <w:trPr>
          <w:trHeight w:val="541"/>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Контроль (</w:t>
            </w:r>
            <w:r w:rsidR="009E5A76">
              <w:t>зачет</w:t>
            </w:r>
            <w:r w:rsidRPr="006A6578">
              <w:t>)</w:t>
            </w:r>
          </w:p>
        </w:tc>
        <w:tc>
          <w:tcPr>
            <w:tcW w:w="499"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pPr>
            <w:r w:rsidRPr="006A6578">
              <w:t> </w:t>
            </w:r>
          </w:p>
        </w:tc>
        <w:tc>
          <w:tcPr>
            <w:tcW w:w="847" w:type="dxa"/>
            <w:tcBorders>
              <w:top w:val="nil"/>
              <w:left w:val="nil"/>
              <w:bottom w:val="single" w:sz="8" w:space="0" w:color="auto"/>
              <w:right w:val="single" w:sz="8" w:space="0" w:color="auto"/>
            </w:tcBorders>
            <w:vAlign w:val="center"/>
            <w:hideMark/>
          </w:tcPr>
          <w:p w:rsidR="006A6578" w:rsidRPr="006A6578" w:rsidRDefault="00B9329B" w:rsidP="00705914">
            <w:pPr>
              <w:jc w:val="center"/>
              <w:rPr>
                <w:bCs/>
              </w:rPr>
            </w:pPr>
            <w:r>
              <w:rPr>
                <w:bCs/>
              </w:rPr>
              <w:t>0</w:t>
            </w:r>
          </w:p>
        </w:tc>
      </w:tr>
      <w:tr w:rsidR="006A6578" w:rsidRPr="006A6578" w:rsidTr="00243324">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6A6578" w:rsidRPr="006A6578" w:rsidRDefault="006A6578" w:rsidP="009E5A76">
            <w:pPr>
              <w:jc w:val="center"/>
            </w:pPr>
            <w:r w:rsidRPr="006A6578">
              <w:t xml:space="preserve">Итого с </w:t>
            </w:r>
            <w:r w:rsidR="009E5A76">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6A6578" w:rsidRPr="006A6578" w:rsidRDefault="006A6578" w:rsidP="00705914">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6A6578" w:rsidRDefault="006A6578" w:rsidP="00705914">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6A6578" w:rsidRDefault="009E5A76" w:rsidP="00705914">
            <w:pPr>
              <w:jc w:val="center"/>
              <w:rPr>
                <w:bCs/>
                <w:i/>
                <w:iCs/>
              </w:rPr>
            </w:pPr>
            <w:r>
              <w:rPr>
                <w:bCs/>
                <w:i/>
                <w:iCs/>
              </w:rPr>
              <w:t>72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243324" w:rsidRDefault="00243324" w:rsidP="00A76E53">
      <w:pPr>
        <w:tabs>
          <w:tab w:val="left" w:pos="900"/>
        </w:tabs>
        <w:ind w:firstLine="709"/>
        <w:jc w:val="both"/>
        <w:rPr>
          <w:b/>
          <w:color w:val="000000"/>
          <w:sz w:val="24"/>
          <w:szCs w:val="24"/>
        </w:rPr>
      </w:pPr>
    </w:p>
    <w:tbl>
      <w:tblPr>
        <w:tblW w:w="10834" w:type="dxa"/>
        <w:jc w:val="center"/>
        <w:tblLayout w:type="fixed"/>
        <w:tblLook w:val="04A0"/>
      </w:tblPr>
      <w:tblGrid>
        <w:gridCol w:w="6058"/>
        <w:gridCol w:w="499"/>
        <w:gridCol w:w="478"/>
        <w:gridCol w:w="738"/>
        <w:gridCol w:w="738"/>
        <w:gridCol w:w="738"/>
        <w:gridCol w:w="738"/>
        <w:gridCol w:w="847"/>
      </w:tblGrid>
      <w:tr w:rsidR="00151EA7" w:rsidRPr="006A6578" w:rsidTr="008905DF">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151EA7" w:rsidRPr="006A6578" w:rsidRDefault="00342018" w:rsidP="00B9329B">
            <w:pPr>
              <w:rPr>
                <w:bCs/>
              </w:rPr>
            </w:pPr>
            <w:r w:rsidRPr="00342018">
              <w:rPr>
                <w:b/>
                <w:bCs/>
                <w:sz w:val="22"/>
                <w:szCs w:val="22"/>
              </w:rPr>
              <w:t xml:space="preserve">Семестр </w:t>
            </w:r>
            <w:r w:rsidR="00B9329B">
              <w:rPr>
                <w:b/>
                <w:bCs/>
                <w:sz w:val="22"/>
                <w:szCs w:val="22"/>
              </w:rPr>
              <w:t>6</w:t>
            </w:r>
          </w:p>
        </w:tc>
      </w:tr>
      <w:tr w:rsidR="00151EA7" w:rsidRPr="006A6578" w:rsidTr="008905DF">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151EA7" w:rsidRPr="006A6578" w:rsidRDefault="00151EA7" w:rsidP="008905DF">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rPr>
                <w:bCs/>
              </w:rPr>
            </w:pPr>
            <w:r w:rsidRPr="006A6578">
              <w:rPr>
                <w:bCs/>
              </w:rPr>
              <w:t>Всего</w:t>
            </w:r>
          </w:p>
        </w:tc>
      </w:tr>
      <w:tr w:rsidR="00151EA7" w:rsidRPr="006A6578" w:rsidTr="008905DF">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12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rPr>
              <w:t>12</w:t>
            </w:r>
          </w:p>
        </w:tc>
      </w:tr>
      <w:tr w:rsidR="00151EA7" w:rsidRPr="006A6578" w:rsidTr="008905DF">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EA3F4A" w:rsidRPr="006A6578" w:rsidTr="008905DF">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2. </w:t>
            </w:r>
            <w:r w:rsidRPr="00DA0260">
              <w:rPr>
                <w:color w:val="000000"/>
                <w:sz w:val="22"/>
                <w:szCs w:val="22"/>
              </w:rPr>
              <w:t>Роль автоматизированных систем в экономике</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14</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18</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4</w:t>
            </w:r>
          </w:p>
        </w:tc>
      </w:tr>
      <w:tr w:rsidR="00EA3F4A" w:rsidRPr="006A6578" w:rsidTr="008905DF">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3. </w:t>
            </w:r>
            <w:r w:rsidRPr="00DA0260">
              <w:rPr>
                <w:color w:val="000000"/>
                <w:sz w:val="22"/>
                <w:szCs w:val="22"/>
              </w:rPr>
              <w:t>Автоматизированное управление предприятием</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14</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0</w:t>
            </w:r>
          </w:p>
        </w:tc>
      </w:tr>
      <w:tr w:rsidR="00EA3F4A" w:rsidRPr="006A6578" w:rsidTr="008905DF">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4. </w:t>
            </w:r>
            <w:r w:rsidRPr="00DA0260">
              <w:rPr>
                <w:color w:val="000000"/>
                <w:sz w:val="22"/>
                <w:szCs w:val="22"/>
              </w:rPr>
              <w:t>Проблемы и тенденции развития систем автомат</w:t>
            </w:r>
            <w:r w:rsidRPr="00DA0260">
              <w:rPr>
                <w:color w:val="000000"/>
                <w:sz w:val="22"/>
                <w:szCs w:val="22"/>
              </w:rPr>
              <w:t>и</w:t>
            </w:r>
            <w:r w:rsidRPr="00DA0260">
              <w:rPr>
                <w:color w:val="000000"/>
                <w:sz w:val="22"/>
                <w:szCs w:val="22"/>
              </w:rPr>
              <w:t>зации процессов учета</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Pr>
                <w:b/>
                <w:bCs/>
                <w:i/>
                <w:iCs/>
              </w:rPr>
              <w:t>0</w:t>
            </w:r>
          </w:p>
        </w:tc>
      </w:tr>
      <w:tr w:rsidR="00EA3F4A" w:rsidRPr="006A6578" w:rsidTr="008905DF">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5. </w:t>
            </w:r>
            <w:r>
              <w:rPr>
                <w:color w:val="000000"/>
                <w:sz w:val="22"/>
                <w:szCs w:val="22"/>
              </w:rPr>
              <w:t>Экономические</w:t>
            </w:r>
            <w:r w:rsidRPr="00DA0260">
              <w:rPr>
                <w:color w:val="000000"/>
                <w:sz w:val="22"/>
                <w:szCs w:val="22"/>
              </w:rPr>
              <w:t xml:space="preserve"> приложения в облаке</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151EA7" w:rsidRPr="006A6578" w:rsidTr="008905DF">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2</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4</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62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i/>
                <w:iCs/>
              </w:rPr>
              <w:t>68</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120C81"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6A6578" w:rsidRDefault="002325B5" w:rsidP="008905DF">
            <w:pPr>
              <w:jc w:val="center"/>
              <w:rPr>
                <w:bCs/>
                <w:i/>
                <w:iCs/>
              </w:rPr>
            </w:pPr>
            <w:r>
              <w:rPr>
                <w:bCs/>
                <w:i/>
                <w:iCs/>
              </w:rPr>
              <w:t>4</w:t>
            </w:r>
          </w:p>
        </w:tc>
      </w:tr>
      <w:tr w:rsidR="00151EA7" w:rsidRPr="006A6578" w:rsidTr="0014297B">
        <w:trPr>
          <w:trHeight w:val="3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Контроль (</w:t>
            </w:r>
            <w:r>
              <w:t>зачет</w:t>
            </w:r>
            <w:r w:rsidRPr="006A6578">
              <w:t>)</w:t>
            </w:r>
          </w:p>
        </w:tc>
        <w:tc>
          <w:tcPr>
            <w:tcW w:w="499"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pPr>
            <w:r w:rsidRPr="006A6578">
              <w:t> </w:t>
            </w:r>
          </w:p>
        </w:tc>
        <w:tc>
          <w:tcPr>
            <w:tcW w:w="847" w:type="dxa"/>
            <w:tcBorders>
              <w:top w:val="nil"/>
              <w:left w:val="nil"/>
              <w:bottom w:val="single" w:sz="8" w:space="0" w:color="auto"/>
              <w:right w:val="single" w:sz="8" w:space="0" w:color="auto"/>
            </w:tcBorders>
            <w:vAlign w:val="center"/>
            <w:hideMark/>
          </w:tcPr>
          <w:p w:rsidR="00151EA7" w:rsidRPr="006A6578" w:rsidRDefault="00151EA7" w:rsidP="008905DF">
            <w:pPr>
              <w:jc w:val="center"/>
              <w:rPr>
                <w:bCs/>
              </w:rPr>
            </w:pPr>
            <w:r>
              <w:rPr>
                <w:bCs/>
              </w:rPr>
              <w:t>4</w:t>
            </w:r>
          </w:p>
        </w:tc>
      </w:tr>
      <w:tr w:rsidR="00151EA7" w:rsidRPr="006A6578" w:rsidTr="008905DF">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 xml:space="preserve">Итого с </w:t>
            </w:r>
            <w:r>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6A6578" w:rsidRDefault="00151EA7" w:rsidP="008905DF">
            <w:pPr>
              <w:jc w:val="center"/>
              <w:rPr>
                <w:bCs/>
                <w:i/>
                <w:iCs/>
              </w:rPr>
            </w:pPr>
            <w:r>
              <w:rPr>
                <w:bCs/>
                <w:i/>
                <w:iCs/>
              </w:rPr>
              <w:t>72</w:t>
            </w:r>
          </w:p>
        </w:tc>
      </w:tr>
    </w:tbl>
    <w:p w:rsidR="00DA489D" w:rsidRPr="00793E1B" w:rsidRDefault="00DA489D" w:rsidP="00A76E53">
      <w:pPr>
        <w:tabs>
          <w:tab w:val="left" w:pos="900"/>
        </w:tabs>
        <w:ind w:firstLine="709"/>
        <w:jc w:val="both"/>
        <w:rPr>
          <w:b/>
          <w:color w:val="000000"/>
          <w:sz w:val="24"/>
          <w:szCs w:val="24"/>
        </w:rPr>
      </w:pPr>
    </w:p>
    <w:p w:rsidR="00B9329B" w:rsidRPr="00911922" w:rsidRDefault="00B9329B" w:rsidP="00B9329B">
      <w:pPr>
        <w:ind w:firstLine="709"/>
        <w:jc w:val="both"/>
        <w:rPr>
          <w:b/>
          <w:i/>
          <w:sz w:val="15"/>
          <w:szCs w:val="15"/>
        </w:rPr>
      </w:pPr>
      <w:r w:rsidRPr="00911922">
        <w:rPr>
          <w:b/>
          <w:i/>
          <w:sz w:val="15"/>
          <w:szCs w:val="15"/>
        </w:rPr>
        <w:t>* Примечания:</w:t>
      </w:r>
    </w:p>
    <w:p w:rsidR="00B9329B" w:rsidRPr="00F377E7" w:rsidRDefault="00B9329B" w:rsidP="00B9329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F377E7">
        <w:rPr>
          <w:b/>
          <w:sz w:val="15"/>
          <w:szCs w:val="15"/>
        </w:rPr>
        <w:t>н</w:t>
      </w:r>
      <w:r w:rsidRPr="00F377E7">
        <w:rPr>
          <w:b/>
          <w:sz w:val="15"/>
          <w:szCs w:val="15"/>
        </w:rPr>
        <w:t>кретного обучающегося, в том числе при ускоренном обучении: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99317B">
        <w:rPr>
          <w:b/>
          <w:sz w:val="15"/>
          <w:szCs w:val="15"/>
        </w:rPr>
        <w:t>Профессиональные компьютерные программы</w:t>
      </w:r>
      <w:r w:rsidR="00F05DFC">
        <w:rPr>
          <w:b/>
          <w:sz w:val="15"/>
          <w:szCs w:val="15"/>
        </w:rPr>
        <w:t xml:space="preserve"> в экономике</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w:t>
      </w:r>
      <w:r w:rsidRPr="00F377E7">
        <w:rPr>
          <w:sz w:val="15"/>
          <w:szCs w:val="15"/>
        </w:rPr>
        <w:t>и</w:t>
      </w:r>
      <w:r w:rsidRPr="00F377E7">
        <w:rPr>
          <w:sz w:val="15"/>
          <w:szCs w:val="15"/>
        </w:rPr>
        <w:t>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w:t>
      </w:r>
      <w:r w:rsidRPr="00F377E7">
        <w:rPr>
          <w:sz w:val="15"/>
          <w:szCs w:val="15"/>
        </w:rPr>
        <w:t>а</w:t>
      </w:r>
      <w:r w:rsidRPr="00F377E7">
        <w:rPr>
          <w:sz w:val="15"/>
          <w:szCs w:val="15"/>
        </w:rPr>
        <w:t>тельной программе высшего образования, и (или) имеет способности и (или) уровень развития, позволяющие освоить образовательную пр</w:t>
      </w:r>
      <w:r w:rsidRPr="00F377E7">
        <w:rPr>
          <w:sz w:val="15"/>
          <w:szCs w:val="15"/>
        </w:rPr>
        <w:t>о</w:t>
      </w:r>
      <w:r w:rsidRPr="00F377E7">
        <w:rPr>
          <w:sz w:val="15"/>
          <w:szCs w:val="15"/>
        </w:rPr>
        <w:t>грамму в более короткий срок по сравнению со сроком получения высшего образования по образовательной программе, установленным Акад</w:t>
      </w:r>
      <w:r w:rsidRPr="00F377E7">
        <w:rPr>
          <w:sz w:val="15"/>
          <w:szCs w:val="15"/>
        </w:rPr>
        <w:t>е</w:t>
      </w:r>
      <w:r w:rsidRPr="00F377E7">
        <w:rPr>
          <w:sz w:val="15"/>
          <w:szCs w:val="15"/>
        </w:rPr>
        <w:t>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w:t>
      </w:r>
      <w:r w:rsidRPr="00F377E7">
        <w:rPr>
          <w:sz w:val="15"/>
          <w:szCs w:val="15"/>
        </w:rPr>
        <w:t>у</w:t>
      </w:r>
      <w:r w:rsidRPr="00F377E7">
        <w:rPr>
          <w:sz w:val="15"/>
          <w:szCs w:val="15"/>
        </w:rPr>
        <w:t>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329B" w:rsidRPr="00F377E7" w:rsidRDefault="00B9329B" w:rsidP="00B9329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B9329B" w:rsidRPr="00F377E7" w:rsidRDefault="00B9329B" w:rsidP="00B9329B">
      <w:pPr>
        <w:ind w:firstLine="709"/>
        <w:jc w:val="both"/>
        <w:rPr>
          <w:sz w:val="15"/>
          <w:szCs w:val="15"/>
        </w:rPr>
      </w:pPr>
      <w:r w:rsidRPr="00F377E7">
        <w:rPr>
          <w:sz w:val="15"/>
          <w:szCs w:val="15"/>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F377E7">
        <w:rPr>
          <w:sz w:val="15"/>
          <w:szCs w:val="15"/>
        </w:rPr>
        <w:t>о</w:t>
      </w:r>
      <w:r w:rsidRPr="00F377E7">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F377E7">
        <w:rPr>
          <w:sz w:val="15"/>
          <w:szCs w:val="15"/>
        </w:rPr>
        <w:t>о</w:t>
      </w:r>
      <w:r w:rsidRPr="00F377E7">
        <w:rPr>
          <w:sz w:val="15"/>
          <w:szCs w:val="15"/>
        </w:rPr>
        <w:t>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B9329B" w:rsidRPr="00F377E7" w:rsidRDefault="00B9329B" w:rsidP="00B9329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F377E7">
        <w:rPr>
          <w:b/>
          <w:sz w:val="15"/>
          <w:szCs w:val="15"/>
        </w:rPr>
        <w:t>с</w:t>
      </w:r>
      <w:r w:rsidRPr="00F377E7">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F377E7">
        <w:rPr>
          <w:sz w:val="15"/>
          <w:szCs w:val="15"/>
        </w:rPr>
        <w:t>е</w:t>
      </w:r>
      <w:r w:rsidRPr="00F377E7">
        <w:rPr>
          <w:sz w:val="15"/>
          <w:szCs w:val="15"/>
        </w:rPr>
        <w:t>гистрирован Минюстом России 14.07.2017, регистрационный № 47415), объем дисциплины в зачетных единицах с указанием количества акад</w:t>
      </w:r>
      <w:r w:rsidRPr="00F377E7">
        <w:rPr>
          <w:sz w:val="15"/>
          <w:szCs w:val="15"/>
        </w:rPr>
        <w:t>е</w:t>
      </w:r>
      <w:r w:rsidRPr="00F377E7">
        <w:rPr>
          <w:sz w:val="15"/>
          <w:szCs w:val="15"/>
        </w:rPr>
        <w:t>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70F81">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w:t>
      </w:r>
      <w:r w:rsidRPr="00F377E7">
        <w:rPr>
          <w:sz w:val="15"/>
          <w:szCs w:val="15"/>
        </w:rPr>
        <w:t>а</w:t>
      </w:r>
      <w:r w:rsidRPr="00F377E7">
        <w:rPr>
          <w:sz w:val="15"/>
          <w:szCs w:val="15"/>
        </w:rPr>
        <w:t>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329B" w:rsidRPr="00F377E7" w:rsidRDefault="00B9329B" w:rsidP="00B9329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w:t>
      </w:r>
      <w:r w:rsidRPr="00F377E7">
        <w:rPr>
          <w:b/>
          <w:sz w:val="15"/>
          <w:szCs w:val="15"/>
        </w:rPr>
        <w:t>а</w:t>
      </w:r>
      <w:r w:rsidRPr="00F377E7">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F377E7">
        <w:rPr>
          <w:b/>
          <w:sz w:val="15"/>
          <w:szCs w:val="15"/>
        </w:rPr>
        <w:t>у</w:t>
      </w:r>
      <w:r w:rsidRPr="00F377E7">
        <w:rPr>
          <w:b/>
          <w:sz w:val="15"/>
          <w:szCs w:val="15"/>
        </w:rPr>
        <w:t>чавшихся по не имеющей государственной аккредитации образовательной программе:</w:t>
      </w:r>
    </w:p>
    <w:p w:rsidR="00B9329B" w:rsidRPr="00F377E7" w:rsidRDefault="00B9329B" w:rsidP="00B9329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w:t>
      </w:r>
      <w:r w:rsidRPr="00F377E7">
        <w:rPr>
          <w:b/>
          <w:sz w:val="15"/>
          <w:szCs w:val="15"/>
        </w:rPr>
        <w:t>а</w:t>
      </w:r>
      <w:r w:rsidRPr="00F377E7">
        <w:rPr>
          <w:b/>
          <w:sz w:val="15"/>
          <w:szCs w:val="15"/>
        </w:rPr>
        <w:t>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F377E7">
        <w:rPr>
          <w:sz w:val="15"/>
          <w:szCs w:val="15"/>
        </w:rPr>
        <w:t>а</w:t>
      </w:r>
      <w:r w:rsidRPr="00F377E7">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w:t>
      </w:r>
      <w:r w:rsidRPr="00F377E7">
        <w:rPr>
          <w:sz w:val="15"/>
          <w:szCs w:val="15"/>
        </w:rPr>
        <w:t>е</w:t>
      </w:r>
      <w:r w:rsidRPr="00F377E7">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F377E7">
        <w:rPr>
          <w:sz w:val="15"/>
          <w:szCs w:val="15"/>
        </w:rPr>
        <w:t>а</w:t>
      </w:r>
      <w:r w:rsidRPr="00F377E7">
        <w:rPr>
          <w:sz w:val="15"/>
          <w:szCs w:val="15"/>
        </w:rPr>
        <w:t>новленном соответствующим локальным нормативным актом образовательной организации.</w:t>
      </w:r>
    </w:p>
    <w:p w:rsidR="00B9329B" w:rsidRPr="006E1872" w:rsidRDefault="00B9329B" w:rsidP="00B9329B">
      <w:pPr>
        <w:ind w:firstLine="709"/>
        <w:jc w:val="both"/>
        <w:rPr>
          <w:sz w:val="16"/>
          <w:szCs w:val="16"/>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0F381A" w:rsidRPr="000F381A" w:rsidRDefault="000F381A" w:rsidP="000F381A">
      <w:pPr>
        <w:ind w:firstLine="708"/>
        <w:jc w:val="both"/>
        <w:rPr>
          <w:color w:val="000000"/>
          <w:sz w:val="24"/>
          <w:szCs w:val="24"/>
        </w:rPr>
      </w:pPr>
      <w:r w:rsidRPr="000F381A">
        <w:rPr>
          <w:color w:val="000000"/>
          <w:sz w:val="24"/>
          <w:szCs w:val="24"/>
        </w:rPr>
        <w:t xml:space="preserve">Значение </w:t>
      </w:r>
      <w:r w:rsidR="00897CAA">
        <w:rPr>
          <w:color w:val="000000"/>
          <w:sz w:val="24"/>
          <w:szCs w:val="24"/>
        </w:rPr>
        <w:t xml:space="preserve">профессиональных компьютерных программ в </w:t>
      </w:r>
      <w:r w:rsidR="00DA0260">
        <w:rPr>
          <w:color w:val="000000"/>
          <w:sz w:val="24"/>
          <w:szCs w:val="24"/>
        </w:rPr>
        <w:t>экономике</w:t>
      </w:r>
      <w:r w:rsidRPr="000F381A">
        <w:rPr>
          <w:color w:val="000000"/>
          <w:sz w:val="24"/>
          <w:szCs w:val="24"/>
        </w:rPr>
        <w:t>. Цели, задачи и содержание дисциплины «</w:t>
      </w:r>
      <w:r w:rsidR="00224600">
        <w:rPr>
          <w:color w:val="000000"/>
          <w:sz w:val="24"/>
          <w:szCs w:val="24"/>
        </w:rPr>
        <w:t>Профессиональные компьютерные программы в экономике</w:t>
      </w:r>
      <w:r w:rsidRPr="000F381A">
        <w:rPr>
          <w:color w:val="000000"/>
          <w:sz w:val="24"/>
          <w:szCs w:val="24"/>
        </w:rPr>
        <w:t xml:space="preserve">» и ее роль в подготовке бакалавра. Основные термины и определения дисциплины. </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w:t>
      </w:r>
      <w:r w:rsidRPr="00F1798E">
        <w:rPr>
          <w:color w:val="000000"/>
          <w:sz w:val="24"/>
          <w:szCs w:val="24"/>
        </w:rPr>
        <w:t>в</w:t>
      </w:r>
      <w:r w:rsidRPr="00F1798E">
        <w:rPr>
          <w:color w:val="000000"/>
          <w:sz w:val="24"/>
          <w:szCs w:val="24"/>
        </w:rPr>
        <w:t>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0F381A" w:rsidRPr="00897CAA" w:rsidRDefault="000F381A" w:rsidP="00897CA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2</w:t>
      </w:r>
      <w:r w:rsidRPr="00F1798E">
        <w:rPr>
          <w:b/>
          <w:color w:val="000000"/>
          <w:sz w:val="24"/>
          <w:szCs w:val="24"/>
        </w:rPr>
        <w:t xml:space="preserve">. </w:t>
      </w:r>
      <w:r w:rsidR="00DA0260" w:rsidRPr="00D73694">
        <w:rPr>
          <w:b/>
          <w:color w:val="000000"/>
          <w:sz w:val="24"/>
          <w:szCs w:val="24"/>
        </w:rPr>
        <w:t>Роль автоматизированных систем в экономике</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Роль и место автоматизированных информационных систем в экономике. Понятие системы. Понятие экономической информационной системы. Классификация автоматиз</w:t>
      </w:r>
      <w:r w:rsidRPr="00D73694">
        <w:rPr>
          <w:color w:val="000000"/>
          <w:sz w:val="24"/>
          <w:szCs w:val="24"/>
        </w:rPr>
        <w:t>и</w:t>
      </w:r>
      <w:r w:rsidRPr="00D73694">
        <w:rPr>
          <w:color w:val="000000"/>
          <w:sz w:val="24"/>
          <w:szCs w:val="24"/>
        </w:rPr>
        <w:t>рованных информационных систем. Структура экономической системы. Информацио</w:t>
      </w:r>
      <w:r w:rsidRPr="00D73694">
        <w:rPr>
          <w:color w:val="000000"/>
          <w:sz w:val="24"/>
          <w:szCs w:val="24"/>
        </w:rPr>
        <w:t>н</w:t>
      </w:r>
      <w:r w:rsidRPr="00D73694">
        <w:rPr>
          <w:color w:val="000000"/>
          <w:sz w:val="24"/>
          <w:szCs w:val="24"/>
        </w:rPr>
        <w:t>ные потоки. Обеспечивающие подсистемы информационных систем. Функциональные подсистемы информационных систем.</w:t>
      </w:r>
    </w:p>
    <w:p w:rsidR="000F381A" w:rsidRPr="00090B8F" w:rsidRDefault="000F381A" w:rsidP="000F381A">
      <w:pPr>
        <w:ind w:firstLine="709"/>
        <w:rPr>
          <w:iCs/>
          <w:sz w:val="16"/>
          <w:szCs w:val="16"/>
        </w:rPr>
      </w:pPr>
    </w:p>
    <w:p w:rsid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sidR="00DA0260" w:rsidRPr="00D73694">
        <w:rPr>
          <w:b/>
          <w:color w:val="000000"/>
          <w:sz w:val="24"/>
          <w:szCs w:val="24"/>
        </w:rPr>
        <w:t>Автоматизированное управление предприятием</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 xml:space="preserve">Предприятие как объект информатизации. </w:t>
      </w:r>
      <w:bookmarkStart w:id="5" w:name="xex17"/>
      <w:r w:rsidRPr="00D73694">
        <w:rPr>
          <w:color w:val="000000"/>
          <w:sz w:val="24"/>
          <w:szCs w:val="24"/>
        </w:rPr>
        <w:t>Классификация информационных си</w:t>
      </w:r>
      <w:r w:rsidRPr="00D73694">
        <w:rPr>
          <w:color w:val="000000"/>
          <w:sz w:val="24"/>
          <w:szCs w:val="24"/>
        </w:rPr>
        <w:t>с</w:t>
      </w:r>
      <w:r w:rsidRPr="00D73694">
        <w:rPr>
          <w:color w:val="000000"/>
          <w:sz w:val="24"/>
          <w:szCs w:val="24"/>
        </w:rPr>
        <w:t>тем</w:t>
      </w:r>
      <w:bookmarkEnd w:id="5"/>
      <w:r w:rsidRPr="00D73694">
        <w:rPr>
          <w:color w:val="000000"/>
          <w:sz w:val="24"/>
          <w:szCs w:val="24"/>
        </w:rPr>
        <w:t xml:space="preserve">. </w:t>
      </w:r>
      <w:bookmarkStart w:id="6" w:name="xex36"/>
      <w:r w:rsidRPr="00D73694">
        <w:rPr>
          <w:color w:val="000000"/>
          <w:sz w:val="24"/>
          <w:szCs w:val="24"/>
        </w:rPr>
        <w:t>Жизненный цикл информационных систем.</w:t>
      </w:r>
      <w:bookmarkEnd w:id="6"/>
      <w:r w:rsidRPr="00D73694">
        <w:rPr>
          <w:color w:val="000000"/>
          <w:sz w:val="24"/>
          <w:szCs w:val="24"/>
        </w:rPr>
        <w:t xml:space="preserve"> </w:t>
      </w:r>
      <w:bookmarkStart w:id="7" w:name="xex37"/>
      <w:r w:rsidRPr="00D73694">
        <w:rPr>
          <w:color w:val="000000"/>
          <w:sz w:val="24"/>
          <w:szCs w:val="24"/>
        </w:rPr>
        <w:t>Роль заказчика в создании информацио</w:t>
      </w:r>
      <w:r w:rsidRPr="00D73694">
        <w:rPr>
          <w:color w:val="000000"/>
          <w:sz w:val="24"/>
          <w:szCs w:val="24"/>
        </w:rPr>
        <w:t>н</w:t>
      </w:r>
      <w:r w:rsidRPr="00D73694">
        <w:rPr>
          <w:color w:val="000000"/>
          <w:sz w:val="24"/>
          <w:szCs w:val="24"/>
        </w:rPr>
        <w:t>ной системы</w:t>
      </w:r>
      <w:bookmarkEnd w:id="7"/>
      <w:r w:rsidRPr="00D73694">
        <w:rPr>
          <w:color w:val="000000"/>
          <w:sz w:val="24"/>
          <w:szCs w:val="24"/>
        </w:rPr>
        <w:t xml:space="preserve">. </w:t>
      </w:r>
      <w:bookmarkStart w:id="8" w:name="xex39"/>
      <w:r w:rsidRPr="00D73694">
        <w:rPr>
          <w:color w:val="000000"/>
          <w:sz w:val="24"/>
          <w:szCs w:val="24"/>
        </w:rPr>
        <w:t>Использование типовых проектных решений</w:t>
      </w:r>
      <w:bookmarkEnd w:id="8"/>
      <w:r w:rsidRPr="00D73694">
        <w:rPr>
          <w:color w:val="000000"/>
          <w:sz w:val="24"/>
          <w:szCs w:val="24"/>
        </w:rPr>
        <w:t>. Классификация систем упра</w:t>
      </w:r>
      <w:r w:rsidRPr="00D73694">
        <w:rPr>
          <w:color w:val="000000"/>
          <w:sz w:val="24"/>
          <w:szCs w:val="24"/>
        </w:rPr>
        <w:t>в</w:t>
      </w:r>
      <w:r w:rsidRPr="00D73694">
        <w:rPr>
          <w:color w:val="000000"/>
          <w:sz w:val="24"/>
          <w:szCs w:val="24"/>
        </w:rPr>
        <w:t>ления предприятием: MRP, ERP. Финансово-управленческие системы. Производственные системы. Выбор системы управления предприятие.</w:t>
      </w:r>
    </w:p>
    <w:p w:rsidR="000F381A" w:rsidRPr="00D73694" w:rsidRDefault="000F381A" w:rsidP="00D73694">
      <w:pPr>
        <w:ind w:firstLine="708"/>
        <w:jc w:val="both"/>
        <w:rPr>
          <w:color w:val="000000"/>
          <w:sz w:val="24"/>
          <w:szCs w:val="24"/>
        </w:rPr>
      </w:pPr>
    </w:p>
    <w:p w:rsidR="000F381A" w:rsidRP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4. </w:t>
      </w:r>
      <w:r w:rsidR="00D73694" w:rsidRPr="00D73694">
        <w:rPr>
          <w:b/>
          <w:color w:val="000000"/>
          <w:sz w:val="24"/>
          <w:szCs w:val="24"/>
        </w:rPr>
        <w:t>Проблемы и тенденции развития систем автоматизации процессов учета</w:t>
      </w:r>
    </w:p>
    <w:p w:rsidR="00D73694" w:rsidRPr="00D73694" w:rsidRDefault="00D73694" w:rsidP="00D73694">
      <w:pPr>
        <w:ind w:firstLine="708"/>
        <w:jc w:val="both"/>
        <w:rPr>
          <w:color w:val="000000"/>
          <w:sz w:val="24"/>
          <w:szCs w:val="24"/>
        </w:rPr>
      </w:pPr>
      <w:r w:rsidRPr="00D73694">
        <w:rPr>
          <w:color w:val="000000"/>
          <w:sz w:val="24"/>
          <w:szCs w:val="24"/>
        </w:rPr>
        <w:t>Программные продукты по автоматизации бухгалтерского учета. Наиболее распр</w:t>
      </w:r>
      <w:r w:rsidRPr="00D73694">
        <w:rPr>
          <w:color w:val="000000"/>
          <w:sz w:val="24"/>
          <w:szCs w:val="24"/>
        </w:rPr>
        <w:t>о</w:t>
      </w:r>
      <w:r w:rsidRPr="00D73694">
        <w:rPr>
          <w:color w:val="000000"/>
          <w:sz w:val="24"/>
          <w:szCs w:val="24"/>
        </w:rPr>
        <w:lastRenderedPageBreak/>
        <w:t xml:space="preserve">страненные в России системы автоматизации бухучета. </w:t>
      </w:r>
      <w:bookmarkStart w:id="9" w:name="_Toc249561042"/>
      <w:r w:rsidRPr="00D73694">
        <w:rPr>
          <w:color w:val="000000"/>
          <w:sz w:val="24"/>
          <w:szCs w:val="24"/>
        </w:rPr>
        <w:t>Облачные приложения автомат</w:t>
      </w:r>
      <w:r w:rsidRPr="00D73694">
        <w:rPr>
          <w:color w:val="000000"/>
          <w:sz w:val="24"/>
          <w:szCs w:val="24"/>
        </w:rPr>
        <w:t>и</w:t>
      </w:r>
      <w:r w:rsidRPr="00D73694">
        <w:rPr>
          <w:color w:val="000000"/>
          <w:sz w:val="24"/>
          <w:szCs w:val="24"/>
        </w:rPr>
        <w:t>зации процессов учета: тонкий клиент, толстый клиент, веб клиент. Роль и задачи бухга</w:t>
      </w:r>
      <w:r w:rsidRPr="00D73694">
        <w:rPr>
          <w:color w:val="000000"/>
          <w:sz w:val="24"/>
          <w:szCs w:val="24"/>
        </w:rPr>
        <w:t>л</w:t>
      </w:r>
      <w:r w:rsidRPr="00D73694">
        <w:rPr>
          <w:color w:val="000000"/>
          <w:sz w:val="24"/>
          <w:szCs w:val="24"/>
        </w:rPr>
        <w:t xml:space="preserve">тера </w:t>
      </w:r>
      <w:bookmarkEnd w:id="9"/>
      <w:r w:rsidRPr="00D73694">
        <w:rPr>
          <w:color w:val="000000"/>
          <w:sz w:val="24"/>
          <w:szCs w:val="24"/>
        </w:rPr>
        <w:t xml:space="preserve">при автоматизации учета. Эффективная автоматизация. </w:t>
      </w:r>
    </w:p>
    <w:p w:rsidR="00D73694" w:rsidRPr="00D73694" w:rsidRDefault="00D73694" w:rsidP="00D73694">
      <w:pPr>
        <w:ind w:firstLine="708"/>
        <w:jc w:val="both"/>
        <w:rPr>
          <w:color w:val="000000"/>
          <w:sz w:val="24"/>
          <w:szCs w:val="24"/>
        </w:rPr>
      </w:pPr>
      <w:r w:rsidRPr="00D73694">
        <w:rPr>
          <w:color w:val="000000"/>
          <w:sz w:val="24"/>
          <w:szCs w:val="24"/>
        </w:rPr>
        <w:t>Основные направления развития системы «1С». Обзор функциональных возможн</w:t>
      </w:r>
      <w:r w:rsidRPr="00D73694">
        <w:rPr>
          <w:color w:val="000000"/>
          <w:sz w:val="24"/>
          <w:szCs w:val="24"/>
        </w:rPr>
        <w:t>о</w:t>
      </w:r>
      <w:r w:rsidRPr="00D73694">
        <w:rPr>
          <w:color w:val="000000"/>
          <w:sz w:val="24"/>
          <w:szCs w:val="24"/>
        </w:rPr>
        <w:t>стей системы. Основные режимы работы системы. Особенности пользовательского и</w:t>
      </w:r>
      <w:r w:rsidRPr="00D73694">
        <w:rPr>
          <w:color w:val="000000"/>
          <w:sz w:val="24"/>
          <w:szCs w:val="24"/>
        </w:rPr>
        <w:t>н</w:t>
      </w:r>
      <w:r w:rsidRPr="00D73694">
        <w:rPr>
          <w:color w:val="000000"/>
          <w:sz w:val="24"/>
          <w:szCs w:val="24"/>
        </w:rPr>
        <w:t>терфейса.</w:t>
      </w:r>
    </w:p>
    <w:p w:rsidR="00D73694" w:rsidRPr="00D73694" w:rsidRDefault="00D73694" w:rsidP="00D73694">
      <w:pPr>
        <w:ind w:firstLine="708"/>
        <w:jc w:val="both"/>
        <w:rPr>
          <w:color w:val="000000"/>
          <w:sz w:val="24"/>
          <w:szCs w:val="24"/>
        </w:rPr>
      </w:pPr>
      <w:r w:rsidRPr="00D73694">
        <w:rPr>
          <w:color w:val="000000"/>
          <w:sz w:val="24"/>
          <w:szCs w:val="24"/>
        </w:rPr>
        <w:t>Состав и структура программы «1С:Управление торговлей». Настройки параметров учета торгового предприятия. Ввод справочной информации.</w:t>
      </w:r>
    </w:p>
    <w:p w:rsidR="00D73694" w:rsidRPr="00D73694" w:rsidRDefault="00D73694" w:rsidP="00D73694">
      <w:pPr>
        <w:ind w:firstLine="708"/>
        <w:jc w:val="both"/>
        <w:rPr>
          <w:color w:val="000000"/>
          <w:sz w:val="24"/>
          <w:szCs w:val="24"/>
        </w:rPr>
      </w:pPr>
      <w:r w:rsidRPr="00D73694">
        <w:rPr>
          <w:color w:val="000000"/>
          <w:sz w:val="24"/>
          <w:szCs w:val="24"/>
        </w:rPr>
        <w:t>Работа с поставщиками. Поступление и возврат товаров. Оформление складских операций. Управление запасами. Ценообразование. Реализация товаров. Реализация тов</w:t>
      </w:r>
      <w:r w:rsidRPr="00D73694">
        <w:rPr>
          <w:color w:val="000000"/>
          <w:sz w:val="24"/>
          <w:szCs w:val="24"/>
        </w:rPr>
        <w:t>а</w:t>
      </w:r>
      <w:r w:rsidRPr="00D73694">
        <w:rPr>
          <w:color w:val="000000"/>
          <w:sz w:val="24"/>
          <w:szCs w:val="24"/>
        </w:rPr>
        <w:t>ров в розницу. Формирование отчетных документов.</w:t>
      </w:r>
    </w:p>
    <w:p w:rsidR="000F381A" w:rsidRPr="000B61DA" w:rsidRDefault="000F381A" w:rsidP="000F381A">
      <w:pPr>
        <w:ind w:firstLine="709"/>
        <w:jc w:val="both"/>
        <w:rPr>
          <w:b/>
          <w:sz w:val="16"/>
          <w:szCs w:val="16"/>
        </w:rPr>
      </w:pPr>
    </w:p>
    <w:p w:rsidR="003F4FCF" w:rsidRPr="003F4FCF" w:rsidRDefault="00130FA4" w:rsidP="003F4FCF">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5. </w:t>
      </w:r>
      <w:r w:rsidR="00D73694" w:rsidRPr="00D73694">
        <w:rPr>
          <w:b/>
          <w:color w:val="000000"/>
          <w:sz w:val="24"/>
          <w:szCs w:val="24"/>
        </w:rPr>
        <w:t>Экономические приложения в облаке</w:t>
      </w:r>
    </w:p>
    <w:p w:rsidR="00D73694" w:rsidRPr="00D73694" w:rsidRDefault="00D73694" w:rsidP="00D73694">
      <w:pPr>
        <w:ind w:firstLine="708"/>
        <w:jc w:val="both"/>
        <w:rPr>
          <w:color w:val="000000"/>
          <w:sz w:val="24"/>
          <w:szCs w:val="24"/>
        </w:rPr>
      </w:pPr>
      <w:r w:rsidRPr="00D73694">
        <w:rPr>
          <w:color w:val="000000"/>
          <w:sz w:val="24"/>
          <w:szCs w:val="24"/>
        </w:rPr>
        <w:t>Обзор рынка облачных приложений в сфере экономики..</w:t>
      </w:r>
    </w:p>
    <w:p w:rsidR="00D73694" w:rsidRPr="00D73694" w:rsidRDefault="00D73694" w:rsidP="00D73694">
      <w:pPr>
        <w:ind w:firstLine="708"/>
        <w:jc w:val="both"/>
        <w:rPr>
          <w:color w:val="000000"/>
          <w:sz w:val="24"/>
          <w:szCs w:val="24"/>
        </w:rPr>
      </w:pPr>
      <w:r w:rsidRPr="00D73694">
        <w:rPr>
          <w:color w:val="000000"/>
          <w:sz w:val="24"/>
          <w:szCs w:val="24"/>
        </w:rPr>
        <w:t>Облачный сервис: назначение и возможности. Выполнение регистрации, создание предприятия. Заполнение реквизитов. Встроенные справочники, контроль ввода данных. Заполнение договоров. Формирование первичной документации: счета, акты, налоги, о</w:t>
      </w:r>
      <w:r w:rsidRPr="00D73694">
        <w:rPr>
          <w:color w:val="000000"/>
          <w:sz w:val="24"/>
          <w:szCs w:val="24"/>
        </w:rPr>
        <w:t>т</w:t>
      </w:r>
      <w:r w:rsidRPr="00D73694">
        <w:rPr>
          <w:color w:val="000000"/>
          <w:sz w:val="24"/>
          <w:szCs w:val="24"/>
        </w:rPr>
        <w:t>четность.</w:t>
      </w: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325B5" w:rsidRPr="002325B5" w:rsidRDefault="002325B5" w:rsidP="002325B5">
      <w:pPr>
        <w:pStyle w:val="a4"/>
        <w:numPr>
          <w:ilvl w:val="0"/>
          <w:numId w:val="4"/>
        </w:numPr>
        <w:jc w:val="both"/>
        <w:rPr>
          <w:rFonts w:ascii="Times New Roman" w:hAnsi="Times New Roman"/>
          <w:color w:val="000000"/>
          <w:sz w:val="24"/>
          <w:szCs w:val="24"/>
        </w:rPr>
      </w:pPr>
      <w:r w:rsidRPr="002325B5">
        <w:rPr>
          <w:rFonts w:ascii="Times New Roman" w:hAnsi="Times New Roman"/>
          <w:color w:val="000000"/>
          <w:sz w:val="24"/>
          <w:szCs w:val="24"/>
        </w:rPr>
        <w:t>Методические указания  для обучающихся по освоению дисциплины «Професси</w:t>
      </w:r>
      <w:r w:rsidRPr="002325B5">
        <w:rPr>
          <w:rFonts w:ascii="Times New Roman" w:hAnsi="Times New Roman"/>
          <w:color w:val="000000"/>
          <w:sz w:val="24"/>
          <w:szCs w:val="24"/>
        </w:rPr>
        <w:t>о</w:t>
      </w:r>
      <w:r w:rsidRPr="002325B5">
        <w:rPr>
          <w:rFonts w:ascii="Times New Roman" w:hAnsi="Times New Roman"/>
          <w:color w:val="000000"/>
          <w:sz w:val="24"/>
          <w:szCs w:val="24"/>
        </w:rPr>
        <w:t xml:space="preserve">нальные компьютерные программы в экономике» / </w:t>
      </w:r>
      <w:r w:rsidR="00476647">
        <w:rPr>
          <w:rFonts w:ascii="Times New Roman" w:hAnsi="Times New Roman"/>
          <w:color w:val="000000"/>
          <w:sz w:val="24"/>
          <w:szCs w:val="24"/>
        </w:rPr>
        <w:t>Ю.В. Шляпина</w:t>
      </w:r>
      <w:r w:rsidRPr="002325B5">
        <w:rPr>
          <w:rFonts w:ascii="Times New Roman" w:hAnsi="Times New Roman"/>
          <w:color w:val="000000"/>
          <w:sz w:val="24"/>
          <w:szCs w:val="24"/>
        </w:rPr>
        <w:t xml:space="preserve"> –201</w:t>
      </w:r>
      <w:r w:rsidR="00D70F81">
        <w:rPr>
          <w:rFonts w:ascii="Times New Roman" w:hAnsi="Times New Roman"/>
          <w:color w:val="000000"/>
          <w:sz w:val="24"/>
          <w:szCs w:val="24"/>
        </w:rPr>
        <w:t>8</w:t>
      </w:r>
      <w:r w:rsidRPr="002325B5">
        <w:rPr>
          <w:rFonts w:ascii="Times New Roman" w:hAnsi="Times New Roman"/>
          <w:color w:val="000000"/>
          <w:sz w:val="24"/>
          <w:szCs w:val="24"/>
        </w:rPr>
        <w:t xml:space="preserve">. </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2325B5">
        <w:rPr>
          <w:rFonts w:ascii="Times New Roman" w:hAnsi="Times New Roman"/>
          <w:sz w:val="24"/>
          <w:szCs w:val="24"/>
        </w:rPr>
        <w:t>е</w:t>
      </w:r>
      <w:r w:rsidRPr="002325B5">
        <w:rPr>
          <w:rFonts w:ascii="Times New Roman" w:hAnsi="Times New Roman"/>
          <w:sz w:val="24"/>
          <w:szCs w:val="24"/>
        </w:rPr>
        <w:t>го образования – программам бакалавриата и магистратуры, одобренное на засед</w:t>
      </w:r>
      <w:r w:rsidRPr="002325B5">
        <w:rPr>
          <w:rFonts w:ascii="Times New Roman" w:hAnsi="Times New Roman"/>
          <w:sz w:val="24"/>
          <w:szCs w:val="24"/>
        </w:rPr>
        <w:t>а</w:t>
      </w:r>
      <w:r w:rsidRPr="002325B5">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2325B5">
        <w:rPr>
          <w:rFonts w:ascii="Times New Roman" w:hAnsi="Times New Roman"/>
          <w:sz w:val="24"/>
          <w:szCs w:val="24"/>
        </w:rPr>
        <w:t>н</w:t>
      </w:r>
      <w:r w:rsidRPr="002325B5">
        <w:rPr>
          <w:rFonts w:ascii="Times New Roman" w:hAnsi="Times New Roman"/>
          <w:sz w:val="24"/>
          <w:szCs w:val="24"/>
        </w:rPr>
        <w:t>ное приказом ректора от 01.09.2016 № 43в.</w:t>
      </w:r>
    </w:p>
    <w:p w:rsidR="002325B5" w:rsidRPr="002325B5" w:rsidRDefault="002325B5" w:rsidP="002325B5">
      <w:pPr>
        <w:pStyle w:val="a4"/>
        <w:numPr>
          <w:ilvl w:val="0"/>
          <w:numId w:val="4"/>
        </w:numPr>
        <w:spacing w:after="0"/>
        <w:jc w:val="both"/>
        <w:rPr>
          <w:rFonts w:ascii="Times New Roman" w:hAnsi="Times New Roman"/>
          <w:sz w:val="24"/>
          <w:szCs w:val="24"/>
        </w:rPr>
      </w:pPr>
      <w:r w:rsidRPr="002325B5">
        <w:rPr>
          <w:rFonts w:ascii="Times New Roman" w:hAnsi="Times New Roman"/>
          <w:sz w:val="24"/>
          <w:szCs w:val="24"/>
        </w:rPr>
        <w:t>Положение об обучении по индивидуальному учебному плану, в том числе уск</w:t>
      </w:r>
      <w:r w:rsidRPr="002325B5">
        <w:rPr>
          <w:rFonts w:ascii="Times New Roman" w:hAnsi="Times New Roman"/>
          <w:sz w:val="24"/>
          <w:szCs w:val="24"/>
        </w:rPr>
        <w:t>о</w:t>
      </w:r>
      <w:r w:rsidRPr="002325B5">
        <w:rPr>
          <w:rFonts w:ascii="Times New Roman" w:hAnsi="Times New Roman"/>
          <w:sz w:val="24"/>
          <w:szCs w:val="24"/>
        </w:rPr>
        <w:t>ренном обучении, студентов, осваивающих основные профессиональные образов</w:t>
      </w:r>
      <w:r w:rsidRPr="002325B5">
        <w:rPr>
          <w:rFonts w:ascii="Times New Roman" w:hAnsi="Times New Roman"/>
          <w:sz w:val="24"/>
          <w:szCs w:val="24"/>
        </w:rPr>
        <w:t>а</w:t>
      </w:r>
      <w:r w:rsidRPr="002325B5">
        <w:rPr>
          <w:rFonts w:ascii="Times New Roman" w:hAnsi="Times New Roman"/>
          <w:sz w:val="24"/>
          <w:szCs w:val="24"/>
        </w:rPr>
        <w:t>тельные программы высшего образования - программы бакалавриата, магистрат</w:t>
      </w:r>
      <w:r w:rsidRPr="002325B5">
        <w:rPr>
          <w:rFonts w:ascii="Times New Roman" w:hAnsi="Times New Roman"/>
          <w:sz w:val="24"/>
          <w:szCs w:val="24"/>
        </w:rPr>
        <w:t>у</w:t>
      </w:r>
      <w:r w:rsidRPr="002325B5">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2325B5">
        <w:rPr>
          <w:rFonts w:ascii="Times New Roman" w:hAnsi="Times New Roman"/>
          <w:sz w:val="24"/>
          <w:szCs w:val="24"/>
        </w:rPr>
        <w:t>р</w:t>
      </w:r>
      <w:r w:rsidRPr="002325B5">
        <w:rPr>
          <w:rFonts w:ascii="Times New Roman" w:hAnsi="Times New Roman"/>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70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11C82" w:rsidRDefault="00705814" w:rsidP="00705FB5">
      <w:pPr>
        <w:widowControl/>
        <w:tabs>
          <w:tab w:val="left" w:pos="406"/>
        </w:tabs>
        <w:autoSpaceDE/>
        <w:autoSpaceDN/>
        <w:adjustRightInd/>
        <w:ind w:firstLine="709"/>
        <w:jc w:val="both"/>
        <w:rPr>
          <w:b/>
          <w:bCs/>
          <w:i/>
          <w:color w:val="000000"/>
          <w:sz w:val="24"/>
          <w:szCs w:val="24"/>
        </w:rPr>
      </w:pPr>
      <w:r w:rsidRPr="00211C82">
        <w:rPr>
          <w:b/>
          <w:bCs/>
          <w:i/>
          <w:color w:val="000000"/>
          <w:sz w:val="24"/>
          <w:szCs w:val="24"/>
        </w:rPr>
        <w:t>Основная</w:t>
      </w:r>
      <w:r w:rsidR="00705FB5" w:rsidRPr="00211C82">
        <w:rPr>
          <w:b/>
          <w:bCs/>
          <w:i/>
          <w:color w:val="000000"/>
          <w:sz w:val="24"/>
          <w:szCs w:val="24"/>
        </w:rPr>
        <w:t>:</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Информационные системы и технологии в экономике и управлении</w:t>
      </w:r>
      <w:r w:rsidR="002325B5">
        <w:rPr>
          <w:rFonts w:ascii="Times New Roman" w:hAnsi="Times New Roman"/>
          <w:iCs/>
          <w:sz w:val="24"/>
          <w:szCs w:val="24"/>
          <w:shd w:val="clear" w:color="auto" w:fill="FFFFFF"/>
        </w:rPr>
        <w:t xml:space="preserve"> </w:t>
      </w:r>
      <w:r w:rsidR="002325B5" w:rsidRPr="00A7277D">
        <w:rPr>
          <w:rFonts w:ascii="Times New Roman" w:hAnsi="Times New Roman"/>
          <w:iCs/>
          <w:sz w:val="24"/>
          <w:szCs w:val="24"/>
          <w:shd w:val="clear" w:color="auto" w:fill="FFFFFF"/>
        </w:rPr>
        <w:t>[Электронный р</w:t>
      </w:r>
      <w:r w:rsidR="002325B5" w:rsidRPr="00A7277D">
        <w:rPr>
          <w:rFonts w:ascii="Times New Roman" w:hAnsi="Times New Roman"/>
          <w:iCs/>
          <w:sz w:val="24"/>
          <w:szCs w:val="24"/>
          <w:shd w:val="clear" w:color="auto" w:fill="FFFFFF"/>
        </w:rPr>
        <w:t>е</w:t>
      </w:r>
      <w:r w:rsidR="002325B5" w:rsidRPr="00A7277D">
        <w:rPr>
          <w:rFonts w:ascii="Times New Roman" w:hAnsi="Times New Roman"/>
          <w:iCs/>
          <w:sz w:val="24"/>
          <w:szCs w:val="24"/>
          <w:shd w:val="clear" w:color="auto" w:fill="FFFFFF"/>
        </w:rPr>
        <w:t>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4-е изд., перераб. и доп. — М. : Издательство Юрайт, 2017. — 542 с. — Режим доступа: </w:t>
      </w:r>
      <w:hyperlink r:id="rId7" w:history="1">
        <w:r w:rsidR="008879E5">
          <w:rPr>
            <w:rStyle w:val="a7"/>
            <w:rFonts w:ascii="Times New Roman" w:hAnsi="Times New Roman"/>
            <w:iCs/>
            <w:sz w:val="24"/>
            <w:szCs w:val="24"/>
            <w:shd w:val="clear" w:color="auto" w:fill="FFFFFF"/>
          </w:rPr>
          <w:t>https://www.biblio-online.ru/book/C89EF76F-C000-4C33-B608-776F83BCBF18</w:t>
        </w:r>
      </w:hyperlink>
    </w:p>
    <w:p w:rsidR="00A7277D" w:rsidRPr="00A7277D" w:rsidRDefault="00A7277D" w:rsidP="00AF20E7">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lastRenderedPageBreak/>
        <w:t xml:space="preserve">Информационные системы и технологии в экономике и управлении. Проектирование информационных систем [Электронный ресурс]: учебное пособие/ Е.В. Акимова [и др.].— Электрон. текстовые данные.— Саратов: Вузовское образование, 2016.— 178 c.— Режим доступа: </w:t>
      </w:r>
      <w:hyperlink r:id="rId8" w:history="1">
        <w:r w:rsidR="008879E5">
          <w:rPr>
            <w:rStyle w:val="a7"/>
            <w:rFonts w:ascii="Times New Roman" w:hAnsi="Times New Roman"/>
            <w:iCs/>
            <w:sz w:val="24"/>
            <w:szCs w:val="24"/>
            <w:shd w:val="clear" w:color="auto" w:fill="FFFFFF"/>
          </w:rPr>
          <w:t>http://www.iprbookshop.ru/47671.html</w:t>
        </w:r>
      </w:hyperlink>
    </w:p>
    <w:p w:rsidR="00933325" w:rsidRPr="00A7277D" w:rsidRDefault="00933325" w:rsidP="00933325">
      <w:pPr>
        <w:widowControl/>
        <w:tabs>
          <w:tab w:val="left" w:pos="406"/>
        </w:tabs>
        <w:autoSpaceDE/>
        <w:autoSpaceDN/>
        <w:adjustRightInd/>
        <w:ind w:firstLine="709"/>
        <w:jc w:val="both"/>
        <w:rPr>
          <w:b/>
          <w:bCs/>
          <w:i/>
          <w:color w:val="000000"/>
          <w:sz w:val="24"/>
          <w:szCs w:val="24"/>
        </w:rPr>
      </w:pPr>
      <w:r w:rsidRPr="00A7277D">
        <w:rPr>
          <w:b/>
          <w:bCs/>
          <w:i/>
          <w:color w:val="000000"/>
          <w:sz w:val="24"/>
          <w:szCs w:val="24"/>
        </w:rPr>
        <w:t>Дополнительная:</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Головицына М.В. Информационные технологии в экономике [Электронный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М.В. Головицына— Электрон. текстовые данные.— М.: Интернет-Университет И</w:t>
      </w:r>
      <w:r w:rsidRPr="00A7277D">
        <w:rPr>
          <w:rFonts w:ascii="Times New Roman" w:hAnsi="Times New Roman"/>
          <w:iCs/>
          <w:sz w:val="24"/>
          <w:szCs w:val="24"/>
          <w:shd w:val="clear" w:color="auto" w:fill="FFFFFF"/>
        </w:rPr>
        <w:t>н</w:t>
      </w:r>
      <w:r w:rsidRPr="00A7277D">
        <w:rPr>
          <w:rFonts w:ascii="Times New Roman" w:hAnsi="Times New Roman"/>
          <w:iCs/>
          <w:sz w:val="24"/>
          <w:szCs w:val="24"/>
          <w:shd w:val="clear" w:color="auto" w:fill="FFFFFF"/>
        </w:rPr>
        <w:t xml:space="preserve">формационных Технологий (ИНТУИТ), 2016.— 589 c.— Режим доступа: </w:t>
      </w:r>
      <w:hyperlink r:id="rId9" w:history="1">
        <w:r w:rsidR="008879E5">
          <w:rPr>
            <w:rStyle w:val="a7"/>
            <w:rFonts w:ascii="Times New Roman" w:hAnsi="Times New Roman"/>
            <w:iCs/>
            <w:sz w:val="24"/>
            <w:szCs w:val="24"/>
            <w:shd w:val="clear" w:color="auto" w:fill="FFFFFF"/>
          </w:rPr>
          <w:t>http://www.iprbookshop.ru/52152.html</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в экономике : учебник для академического бакалавриата </w:t>
      </w:r>
      <w:r w:rsidR="002325B5" w:rsidRPr="00A7277D">
        <w:rPr>
          <w:rFonts w:ascii="Times New Roman" w:hAnsi="Times New Roman"/>
          <w:iCs/>
          <w:sz w:val="24"/>
          <w:szCs w:val="24"/>
          <w:shd w:val="clear" w:color="auto" w:fill="FFFFFF"/>
        </w:rPr>
        <w:t>[Электронный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В. Н. Волкова, В. Н. Юрьев, С. В. Широкова, А. В. Логинова ; под ред. В. Н. Волковой, В. Н. Юрьева. — М. : Издательство Юрайт, 2016. — 402 с. — Режим доступа:</w:t>
      </w:r>
      <w:r w:rsidRPr="00EA3F4A">
        <w:rPr>
          <w:rFonts w:ascii="Times New Roman" w:hAnsi="Times New Roman"/>
          <w:iCs/>
          <w:sz w:val="24"/>
          <w:szCs w:val="24"/>
          <w:shd w:val="clear" w:color="auto" w:fill="FFFFFF"/>
        </w:rPr>
        <w:t xml:space="preserve"> </w:t>
      </w:r>
      <w:hyperlink r:id="rId10" w:history="1">
        <w:r w:rsidR="008879E5">
          <w:rPr>
            <w:rStyle w:val="a7"/>
            <w:rFonts w:ascii="Times New Roman" w:hAnsi="Times New Roman"/>
            <w:iCs/>
            <w:sz w:val="24"/>
            <w:szCs w:val="24"/>
            <w:shd w:val="clear" w:color="auto" w:fill="FFFFFF"/>
          </w:rPr>
          <w:t>https://www.biblio-online.ru/book/757AE164-20C7-448C-BB25-7CC2A70798BF</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технологии в экономике и управлении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уче</w:t>
      </w:r>
      <w:r w:rsidRPr="00A7277D">
        <w:rPr>
          <w:rFonts w:ascii="Times New Roman" w:hAnsi="Times New Roman"/>
          <w:iCs/>
          <w:sz w:val="24"/>
          <w:szCs w:val="24"/>
          <w:shd w:val="clear" w:color="auto" w:fill="FFFFFF"/>
        </w:rPr>
        <w:t>б</w:t>
      </w:r>
      <w:r w:rsidRPr="00A7277D">
        <w:rPr>
          <w:rFonts w:ascii="Times New Roman" w:hAnsi="Times New Roman"/>
          <w:iCs/>
          <w:sz w:val="24"/>
          <w:szCs w:val="24"/>
          <w:shd w:val="clear" w:color="auto" w:fill="FFFFFF"/>
        </w:rPr>
        <w:t>ник для академического бакалавриата / В. В. Трофимов [и др.] ; под ред. В. В. Троф</w:t>
      </w:r>
      <w:r w:rsidRPr="00A7277D">
        <w:rPr>
          <w:rFonts w:ascii="Times New Roman" w:hAnsi="Times New Roman"/>
          <w:iCs/>
          <w:sz w:val="24"/>
          <w:szCs w:val="24"/>
          <w:shd w:val="clear" w:color="auto" w:fill="FFFFFF"/>
        </w:rPr>
        <w:t>и</w:t>
      </w:r>
      <w:r w:rsidRPr="00A7277D">
        <w:rPr>
          <w:rFonts w:ascii="Times New Roman" w:hAnsi="Times New Roman"/>
          <w:iCs/>
          <w:sz w:val="24"/>
          <w:szCs w:val="24"/>
          <w:shd w:val="clear" w:color="auto" w:fill="FFFFFF"/>
        </w:rPr>
        <w:t xml:space="preserve">мова. — 2-е изд., перераб. и доп. — М. : Издательство Юрайт, 2017. — 482 с. — </w:t>
      </w:r>
      <w:hyperlink r:id="rId11" w:history="1">
        <w:r w:rsidR="008879E5">
          <w:rPr>
            <w:rStyle w:val="a7"/>
            <w:rFonts w:ascii="Times New Roman" w:hAnsi="Times New Roman"/>
            <w:iCs/>
            <w:sz w:val="24"/>
            <w:szCs w:val="24"/>
            <w:shd w:val="clear" w:color="auto" w:fill="FFFFFF"/>
          </w:rPr>
          <w:t>https://www.biblio-online.ru/book/860E235C-DCA9-4E58-A482-3FDEF3A2D1BB.</w:t>
        </w:r>
      </w:hyperlink>
    </w:p>
    <w:p w:rsidR="00777B09" w:rsidRPr="00793E1B" w:rsidRDefault="00D70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879E5">
          <w:rPr>
            <w:rStyle w:val="a7"/>
            <w:rFonts w:ascii="Times New Roman" w:hAnsi="Times New Roman"/>
            <w:sz w:val="24"/>
            <w:szCs w:val="24"/>
          </w:rPr>
          <w:t>http://www.iprbookshop.ru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879E5">
          <w:rPr>
            <w:rStyle w:val="a7"/>
            <w:rFonts w:ascii="Times New Roman" w:hAnsi="Times New Roman"/>
            <w:sz w:val="24"/>
            <w:szCs w:val="24"/>
          </w:rPr>
          <w:t>http://biblio-online.ru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879E5">
          <w:rPr>
            <w:rStyle w:val="a7"/>
            <w:rFonts w:ascii="Times New Roman" w:hAnsi="Times New Roman"/>
            <w:sz w:val="24"/>
            <w:szCs w:val="24"/>
          </w:rPr>
          <w:t>http://window.edu.ru/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879E5">
          <w:rPr>
            <w:rStyle w:val="a7"/>
            <w:rFonts w:ascii="Times New Roman" w:hAnsi="Times New Roman"/>
            <w:sz w:val="24"/>
            <w:szCs w:val="24"/>
          </w:rPr>
          <w:t>http://elibrary.ru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879E5">
          <w:rPr>
            <w:rStyle w:val="a7"/>
            <w:rFonts w:ascii="Times New Roman" w:hAnsi="Times New Roman"/>
            <w:sz w:val="24"/>
            <w:szCs w:val="24"/>
          </w:rPr>
          <w:t>http://www.sciencedirect.com</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37EA6">
          <w:rPr>
            <w:rStyle w:val="a7"/>
            <w:rFonts w:ascii="Times New Roman" w:hAnsi="Times New Roman"/>
            <w:sz w:val="24"/>
            <w:szCs w:val="24"/>
          </w:rPr>
          <w:t>www.edu.ru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879E5">
          <w:rPr>
            <w:rStyle w:val="a7"/>
            <w:rFonts w:ascii="Times New Roman" w:hAnsi="Times New Roman"/>
            <w:sz w:val="24"/>
            <w:szCs w:val="24"/>
          </w:rPr>
          <w:t>http://journals.cambridge.org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879E5">
          <w:rPr>
            <w:rStyle w:val="a7"/>
            <w:rFonts w:ascii="Times New Roman" w:hAnsi="Times New Roman"/>
            <w:sz w:val="24"/>
            <w:szCs w:val="24"/>
          </w:rPr>
          <w:t>http://www.oxfordjoumals.org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879E5">
          <w:rPr>
            <w:rStyle w:val="a7"/>
            <w:rFonts w:ascii="Times New Roman" w:hAnsi="Times New Roman"/>
            <w:sz w:val="24"/>
            <w:szCs w:val="24"/>
          </w:rPr>
          <w:t>http://dic.academic.ru/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1" w:history="1">
        <w:r w:rsidR="008879E5">
          <w:rPr>
            <w:rStyle w:val="a7"/>
            <w:rFonts w:ascii="Times New Roman" w:hAnsi="Times New Roman"/>
            <w:sz w:val="24"/>
            <w:szCs w:val="24"/>
          </w:rPr>
          <w:t>http://www.benran.ru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879E5">
          <w:rPr>
            <w:rStyle w:val="a7"/>
            <w:rFonts w:ascii="Times New Roman" w:hAnsi="Times New Roman"/>
            <w:sz w:val="24"/>
            <w:szCs w:val="24"/>
          </w:rPr>
          <w:t>http://www.gks.ru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879E5">
          <w:rPr>
            <w:rStyle w:val="a7"/>
            <w:rFonts w:ascii="Times New Roman" w:hAnsi="Times New Roman"/>
            <w:sz w:val="24"/>
            <w:szCs w:val="24"/>
          </w:rPr>
          <w:t>http://diss.rsl.ru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879E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w:t>
      </w:r>
      <w:r w:rsidRPr="00793E1B">
        <w:rPr>
          <w:color w:val="000000"/>
          <w:sz w:val="24"/>
          <w:szCs w:val="24"/>
        </w:rPr>
        <w:t>н</w:t>
      </w:r>
      <w:r w:rsidRPr="00793E1B">
        <w:rPr>
          <w:color w:val="000000"/>
          <w:sz w:val="24"/>
          <w:szCs w:val="24"/>
        </w:rPr>
        <w:t>но-телекоммуникационной сети «Интернет», и отвечает техническим требованиям орг</w:t>
      </w:r>
      <w:r w:rsidRPr="00793E1B">
        <w:rPr>
          <w:color w:val="000000"/>
          <w:sz w:val="24"/>
          <w:szCs w:val="24"/>
        </w:rPr>
        <w:t>а</w:t>
      </w:r>
      <w:r w:rsidRPr="00793E1B">
        <w:rPr>
          <w:color w:val="000000"/>
          <w:sz w:val="24"/>
          <w:szCs w:val="24"/>
        </w:rPr>
        <w:t>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t>с</w:t>
      </w:r>
      <w:r w:rsidRPr="00793E1B">
        <w:rPr>
          <w:color w:val="000000"/>
          <w:sz w:val="24"/>
          <w:szCs w:val="24"/>
        </w:rPr>
        <w:lastRenderedPageBreak/>
        <w:t>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w:t>
      </w:r>
      <w:r w:rsidRPr="00793E1B">
        <w:rPr>
          <w:color w:val="000000"/>
          <w:sz w:val="24"/>
          <w:szCs w:val="24"/>
        </w:rPr>
        <w:t>е</w:t>
      </w:r>
      <w:r w:rsidRPr="00793E1B">
        <w:rPr>
          <w:color w:val="000000"/>
          <w:sz w:val="24"/>
          <w:szCs w:val="24"/>
        </w:rPr>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w:t>
      </w:r>
      <w:r w:rsidRPr="00793E1B">
        <w:rPr>
          <w:color w:val="000000"/>
          <w:sz w:val="24"/>
          <w:szCs w:val="24"/>
        </w:rPr>
        <w:t>е</w:t>
      </w:r>
      <w:r w:rsidRPr="00793E1B">
        <w:rPr>
          <w:color w:val="000000"/>
          <w:sz w:val="24"/>
          <w:szCs w:val="24"/>
        </w:rPr>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w:t>
      </w:r>
      <w:r w:rsidRPr="00793E1B">
        <w:rPr>
          <w:color w:val="000000"/>
          <w:sz w:val="24"/>
          <w:szCs w:val="24"/>
        </w:rPr>
        <w:t>о</w:t>
      </w:r>
      <w:r w:rsidRPr="00793E1B">
        <w:rPr>
          <w:color w:val="000000"/>
          <w:sz w:val="24"/>
          <w:szCs w:val="24"/>
        </w:rPr>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0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224600">
        <w:rPr>
          <w:color w:val="000000"/>
          <w:sz w:val="24"/>
          <w:szCs w:val="24"/>
        </w:rPr>
        <w:t>Профессиональные компьютерные программы в экономике</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w:t>
      </w:r>
      <w:r w:rsidRPr="00793E1B">
        <w:rPr>
          <w:color w:val="000000"/>
          <w:sz w:val="24"/>
          <w:szCs w:val="24"/>
        </w:rPr>
        <w:t>а</w:t>
      </w:r>
      <w:r w:rsidRPr="00793E1B">
        <w:rPr>
          <w:color w:val="000000"/>
          <w:sz w:val="24"/>
          <w:szCs w:val="24"/>
        </w:rPr>
        <w:t>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 xml:space="preserve">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70F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70F81" w:rsidRPr="002461EC" w:rsidRDefault="00D70F81" w:rsidP="00D70F81">
      <w:pPr>
        <w:widowControl/>
        <w:autoSpaceDE/>
        <w:adjustRightInd/>
        <w:ind w:firstLine="709"/>
        <w:jc w:val="both"/>
        <w:rPr>
          <w:sz w:val="24"/>
          <w:szCs w:val="24"/>
        </w:rPr>
      </w:pPr>
      <w:r w:rsidRPr="002461EC">
        <w:rPr>
          <w:sz w:val="24"/>
          <w:szCs w:val="24"/>
        </w:rPr>
        <w:t>ПЕРЕЧЕНЬ ПРОГРАММНОГО ОБЕСПЕЧЕНИЯ</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70F81" w:rsidRPr="002461EC" w:rsidRDefault="00D70F81" w:rsidP="00D70F8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70F81" w:rsidRDefault="00D70F81" w:rsidP="00D70F81">
      <w:pPr>
        <w:widowControl/>
        <w:autoSpaceDE/>
        <w:adjustRightInd/>
        <w:ind w:firstLine="709"/>
        <w:jc w:val="both"/>
        <w:rPr>
          <w:sz w:val="24"/>
          <w:szCs w:val="24"/>
        </w:rPr>
      </w:pPr>
    </w:p>
    <w:p w:rsidR="00851BF6" w:rsidRDefault="00851BF6" w:rsidP="00851B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w:t>
      </w:r>
      <w:r>
        <w:rPr>
          <w:b/>
          <w:bCs/>
          <w:color w:val="000000"/>
          <w:sz w:val="24"/>
        </w:rPr>
        <w:t>ч</w:t>
      </w:r>
      <w:r>
        <w:rPr>
          <w:b/>
          <w:bCs/>
          <w:color w:val="000000"/>
          <w:sz w:val="24"/>
        </w:rPr>
        <w:t>ные системы</w:t>
      </w:r>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879E5">
          <w:rPr>
            <w:rStyle w:val="a7"/>
            <w:rFonts w:ascii="Times New Roman" w:hAnsi="Times New Roman"/>
            <w:sz w:val="24"/>
            <w:szCs w:val="24"/>
          </w:rPr>
          <w:t>http://www.consultant.ru/edu/student/study/</w:t>
        </w:r>
      </w:hyperlink>
    </w:p>
    <w:p w:rsidR="00851BF6" w:rsidRDefault="00851BF6" w:rsidP="00851BF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879E5">
          <w:rPr>
            <w:rStyle w:val="a7"/>
            <w:rFonts w:ascii="Times New Roman" w:hAnsi="Times New Roman"/>
            <w:sz w:val="24"/>
            <w:szCs w:val="24"/>
          </w:rPr>
          <w:t>http://edu.garant.ru/omga/</w:t>
        </w:r>
      </w:hyperlink>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879E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879E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51BF6" w:rsidRDefault="00851BF6" w:rsidP="00851BF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879E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851BF6" w:rsidRPr="00E94B7B" w:rsidRDefault="00851BF6" w:rsidP="00851BF6">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8879E5">
          <w:rPr>
            <w:rStyle w:val="a7"/>
            <w:rFonts w:ascii="Times New Roman" w:eastAsia="Times New Roman" w:hAnsi="Times New Roman"/>
            <w:sz w:val="24"/>
            <w:szCs w:val="24"/>
            <w:lang w:val="en-US"/>
          </w:rPr>
          <w:t>https://www.sciencedirect.com/#open-accesshttps://www.sciencedirect.com/#open-access</w:t>
        </w:r>
      </w:hyperlink>
    </w:p>
    <w:p w:rsidR="00851BF6" w:rsidRPr="00837622" w:rsidRDefault="00851BF6" w:rsidP="00851BF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851BF6" w:rsidRPr="006510F9" w:rsidRDefault="00851BF6" w:rsidP="00851BF6">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51BF6" w:rsidRPr="006510F9"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w:t>
      </w:r>
      <w:r w:rsidRPr="006510F9">
        <w:rPr>
          <w:rFonts w:ascii="Times New Roman" w:eastAsia="Times New Roman" w:hAnsi="Times New Roman"/>
          <w:color w:val="000000"/>
          <w:sz w:val="24"/>
        </w:rPr>
        <w:t>а</w:t>
      </w:r>
      <w:r w:rsidRPr="006510F9">
        <w:rPr>
          <w:rFonts w:ascii="Times New Roman" w:eastAsia="Times New Roman" w:hAnsi="Times New Roman"/>
          <w:color w:val="000000"/>
          <w:sz w:val="24"/>
        </w:rPr>
        <w:t>тельства» Минфина России -</w:t>
      </w:r>
      <w:hyperlink r:id="rId33" w:history="1">
        <w:r w:rsidR="008879E5">
          <w:rPr>
            <w:rStyle w:val="a7"/>
            <w:rFonts w:ascii="Times New Roman" w:eastAsia="Times New Roman" w:hAnsi="Times New Roman"/>
            <w:sz w:val="24"/>
          </w:rPr>
          <w:t>https://www.minfin.ru/ru/perfomance/accounting/buh-otch_mp/law/</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8879E5">
          <w:rPr>
            <w:rStyle w:val="a7"/>
            <w:rFonts w:ascii="Times New Roman" w:eastAsia="Times New Roman" w:hAnsi="Times New Roman"/>
            <w:sz w:val="24"/>
          </w:rPr>
          <w:t>https://data.worldbank.org/</w:t>
        </w:r>
      </w:hyperlink>
    </w:p>
    <w:p w:rsidR="00851BF6" w:rsidRPr="00370BE3" w:rsidRDefault="00851BF6" w:rsidP="00851BF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8879E5">
          <w:rPr>
            <w:rStyle w:val="a7"/>
            <w:rFonts w:ascii="Times New Roman" w:eastAsia="Times New Roman" w:hAnsi="Times New Roman"/>
            <w:sz w:val="24"/>
          </w:rPr>
          <w:t>http://www.imf.org/external/russian/index.htm</w:t>
        </w:r>
      </w:hyperlink>
    </w:p>
    <w:p w:rsidR="00851BF6" w:rsidRPr="006510F9" w:rsidRDefault="00851BF6" w:rsidP="00851BF6">
      <w:pPr>
        <w:pStyle w:val="a4"/>
        <w:spacing w:after="0" w:line="240" w:lineRule="auto"/>
        <w:rPr>
          <w:rFonts w:ascii="Times New Roman" w:eastAsia="Times New Roman" w:hAnsi="Times New Roman"/>
          <w:sz w:val="24"/>
          <w:szCs w:val="24"/>
        </w:rPr>
      </w:pPr>
    </w:p>
    <w:p w:rsidR="00851BF6" w:rsidRPr="00837622" w:rsidRDefault="00851BF6" w:rsidP="00851BF6">
      <w:pPr>
        <w:pStyle w:val="a4"/>
        <w:spacing w:after="0" w:line="240" w:lineRule="auto"/>
        <w:rPr>
          <w:rFonts w:ascii="Arial" w:eastAsia="Times New Roman" w:hAnsi="Arial" w:cs="Arial"/>
          <w:sz w:val="14"/>
          <w:szCs w:val="14"/>
        </w:rPr>
      </w:pPr>
    </w:p>
    <w:p w:rsidR="00851BF6" w:rsidRPr="00EF504F" w:rsidRDefault="00851BF6" w:rsidP="00851B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51BF6" w:rsidRPr="00EF504F" w:rsidRDefault="00851BF6" w:rsidP="00851BF6">
      <w:pPr>
        <w:ind w:firstLine="709"/>
        <w:jc w:val="both"/>
        <w:rPr>
          <w:sz w:val="24"/>
          <w:szCs w:val="24"/>
        </w:rPr>
      </w:pPr>
      <w:r w:rsidRPr="00EF504F">
        <w:rPr>
          <w:sz w:val="24"/>
          <w:szCs w:val="24"/>
        </w:rPr>
        <w:t>Для осуществления образовательного процесса Академия располагает материал</w:t>
      </w:r>
      <w:r w:rsidRPr="00EF504F">
        <w:rPr>
          <w:sz w:val="24"/>
          <w:szCs w:val="24"/>
        </w:rPr>
        <w:t>ь</w:t>
      </w:r>
      <w:r w:rsidRPr="00EF504F">
        <w:rPr>
          <w:sz w:val="24"/>
          <w:szCs w:val="24"/>
        </w:rPr>
        <w:lastRenderedPageBreak/>
        <w:t>но-технической базой, соответствующей противопожарным правилам и нормам, обесп</w:t>
      </w:r>
      <w:r w:rsidRPr="00EF504F">
        <w:rPr>
          <w:sz w:val="24"/>
          <w:szCs w:val="24"/>
        </w:rPr>
        <w:t>е</w:t>
      </w:r>
      <w:r w:rsidRPr="00EF504F">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EF504F">
        <w:rPr>
          <w:sz w:val="24"/>
          <w:szCs w:val="24"/>
        </w:rPr>
        <w:t>о</w:t>
      </w:r>
      <w:r w:rsidRPr="00EF504F">
        <w:rPr>
          <w:sz w:val="24"/>
          <w:szCs w:val="24"/>
        </w:rPr>
        <w:t>чей программой дисциплины.</w:t>
      </w:r>
    </w:p>
    <w:p w:rsidR="00851BF6" w:rsidRPr="00EF504F" w:rsidRDefault="00851BF6" w:rsidP="00851BF6">
      <w:pPr>
        <w:ind w:firstLine="709"/>
        <w:jc w:val="both"/>
        <w:rPr>
          <w:sz w:val="24"/>
          <w:szCs w:val="24"/>
        </w:rPr>
      </w:pPr>
      <w:r w:rsidRPr="00EF504F">
        <w:rPr>
          <w:sz w:val="24"/>
          <w:szCs w:val="24"/>
        </w:rPr>
        <w:t>Специальные помещения представляют собой учебные аудитории учебных корп</w:t>
      </w:r>
      <w:r w:rsidRPr="00EF504F">
        <w:rPr>
          <w:sz w:val="24"/>
          <w:szCs w:val="24"/>
        </w:rPr>
        <w:t>у</w:t>
      </w:r>
      <w:r w:rsidRPr="00EF504F">
        <w:rPr>
          <w:sz w:val="24"/>
          <w:szCs w:val="24"/>
        </w:rPr>
        <w:t>сов, расположенных по адресу г. Омск, ул. 4 Челюскинцев, 2а, г. Омск, ул. 2 Производс</w:t>
      </w:r>
      <w:r w:rsidRPr="00EF504F">
        <w:rPr>
          <w:sz w:val="24"/>
          <w:szCs w:val="24"/>
        </w:rPr>
        <w:t>т</w:t>
      </w:r>
      <w:r w:rsidRPr="00EF504F">
        <w:rPr>
          <w:sz w:val="24"/>
          <w:szCs w:val="24"/>
        </w:rPr>
        <w:t>венная, д. 41/1</w:t>
      </w:r>
    </w:p>
    <w:p w:rsidR="00851BF6" w:rsidRPr="00EF504F" w:rsidRDefault="00851BF6" w:rsidP="00851B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EF504F">
        <w:rPr>
          <w:sz w:val="24"/>
          <w:szCs w:val="24"/>
        </w:rPr>
        <w:t>е</w:t>
      </w:r>
      <w:r w:rsidRPr="00EF504F">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1BF6" w:rsidRPr="00EF504F" w:rsidRDefault="00851BF6" w:rsidP="00851B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w:t>
      </w:r>
      <w:r w:rsidRPr="00EF504F">
        <w:rPr>
          <w:sz w:val="24"/>
          <w:szCs w:val="24"/>
        </w:rPr>
        <w:t>и</w:t>
      </w:r>
      <w:r w:rsidRPr="00EF504F">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EF504F">
        <w:rPr>
          <w:sz w:val="24"/>
          <w:szCs w:val="24"/>
        </w:rPr>
        <w:t>о</w:t>
      </w:r>
      <w:r w:rsidRPr="00EF504F">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1BF6" w:rsidRPr="00EF504F" w:rsidRDefault="00851BF6" w:rsidP="00851BF6">
      <w:pPr>
        <w:ind w:firstLine="709"/>
        <w:jc w:val="both"/>
        <w:rPr>
          <w:sz w:val="24"/>
          <w:szCs w:val="24"/>
        </w:rPr>
      </w:pPr>
      <w:r w:rsidRPr="00EF504F">
        <w:rPr>
          <w:sz w:val="24"/>
          <w:szCs w:val="24"/>
        </w:rPr>
        <w:t>3. Для проведения лабораторных занятий имеется: учебно-исследовательская ме</w:t>
      </w:r>
      <w:r w:rsidRPr="00EF504F">
        <w:rPr>
          <w:sz w:val="24"/>
          <w:szCs w:val="24"/>
        </w:rPr>
        <w:t>ж</w:t>
      </w:r>
      <w:r w:rsidRPr="00EF504F">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EF504F">
        <w:rPr>
          <w:sz w:val="24"/>
          <w:szCs w:val="24"/>
        </w:rPr>
        <w:t>н</w:t>
      </w:r>
      <w:r w:rsidRPr="00EF504F">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EA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51BF6" w:rsidRPr="00EF504F" w:rsidRDefault="00851BF6" w:rsidP="00851BF6">
      <w:pPr>
        <w:ind w:firstLine="709"/>
        <w:jc w:val="both"/>
        <w:rPr>
          <w:sz w:val="24"/>
          <w:szCs w:val="24"/>
        </w:rPr>
      </w:pPr>
      <w:r w:rsidRPr="00EF504F">
        <w:rPr>
          <w:sz w:val="24"/>
          <w:szCs w:val="24"/>
        </w:rPr>
        <w:t>Учебно-исследовательская межкафедральная лаборатория информационных си</w:t>
      </w:r>
      <w:r w:rsidRPr="00EF504F">
        <w:rPr>
          <w:sz w:val="24"/>
          <w:szCs w:val="24"/>
        </w:rPr>
        <w:t>с</w:t>
      </w:r>
      <w:r w:rsidRPr="00EF504F">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EF504F">
        <w:rPr>
          <w:sz w:val="24"/>
          <w:szCs w:val="24"/>
        </w:rPr>
        <w:t>а</w:t>
      </w:r>
      <w:r w:rsidRPr="00EF504F">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EF504F">
        <w:rPr>
          <w:sz w:val="24"/>
          <w:szCs w:val="24"/>
        </w:rPr>
        <w:t>е</w:t>
      </w:r>
      <w:r w:rsidRPr="00EF504F">
        <w:rPr>
          <w:sz w:val="24"/>
          <w:szCs w:val="24"/>
        </w:rPr>
        <w:t>дийный проектор Benq mx-525 Операционная система Microsoft Windows XP,  Microsoft Office Professional Plus 2007, LibreOffice, Kaspersky Endpoint Security для бизнеса – Ста</w:t>
      </w:r>
      <w:r w:rsidRPr="00EF504F">
        <w:rPr>
          <w:sz w:val="24"/>
          <w:szCs w:val="24"/>
        </w:rPr>
        <w:t>н</w:t>
      </w:r>
      <w:r w:rsidRPr="00EF504F">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37EA6">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51BF6" w:rsidRPr="00EF504F" w:rsidRDefault="00851BF6" w:rsidP="00851BF6">
      <w:pPr>
        <w:ind w:firstLine="709"/>
        <w:jc w:val="both"/>
        <w:rPr>
          <w:sz w:val="24"/>
          <w:szCs w:val="24"/>
        </w:rPr>
      </w:pPr>
      <w:r w:rsidRPr="00EF504F">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EF504F">
        <w:rPr>
          <w:sz w:val="24"/>
          <w:szCs w:val="24"/>
        </w:rPr>
        <w:t>с</w:t>
      </w:r>
      <w:r w:rsidRPr="00EF504F">
        <w:rPr>
          <w:sz w:val="24"/>
          <w:szCs w:val="24"/>
        </w:rPr>
        <w:lastRenderedPageBreak/>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EF504F">
        <w:rPr>
          <w:sz w:val="24"/>
          <w:szCs w:val="24"/>
        </w:rPr>
        <w:t>и</w:t>
      </w:r>
      <w:r w:rsidRPr="00EF504F">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EF504F">
        <w:rPr>
          <w:sz w:val="24"/>
          <w:szCs w:val="24"/>
        </w:rPr>
        <w:t>к</w:t>
      </w:r>
      <w:r w:rsidRPr="00EF504F">
        <w:rPr>
          <w:sz w:val="24"/>
          <w:szCs w:val="24"/>
        </w:rPr>
        <w:t xml:space="preserve">тронно библиотечная система IPRbooks, Электронно библиотечная система «ЭБС ЮРАЙТ» </w:t>
      </w:r>
      <w:hyperlink w:history="1">
        <w:r w:rsidR="00E37EA6">
          <w:rPr>
            <w:rStyle w:val="a7"/>
            <w:sz w:val="24"/>
            <w:szCs w:val="24"/>
          </w:rPr>
          <w:t>www.biblio-online.ru</w:t>
        </w:r>
      </w:hyperlink>
      <w:r w:rsidRPr="00EF504F">
        <w:rPr>
          <w:sz w:val="24"/>
          <w:szCs w:val="24"/>
        </w:rPr>
        <w:t xml:space="preserve"> </w:t>
      </w:r>
    </w:p>
    <w:p w:rsidR="00851BF6" w:rsidRPr="00EF504F" w:rsidRDefault="00851BF6" w:rsidP="00851BF6">
      <w:pPr>
        <w:ind w:firstLine="709"/>
        <w:jc w:val="both"/>
        <w:rPr>
          <w:sz w:val="24"/>
          <w:szCs w:val="24"/>
        </w:rPr>
      </w:pPr>
      <w:r w:rsidRPr="00EF504F">
        <w:rPr>
          <w:sz w:val="24"/>
          <w:szCs w:val="24"/>
        </w:rPr>
        <w:t>5. Для самостоятельной работы: аудитории для самостоятельной работы,  курсов</w:t>
      </w:r>
      <w:r w:rsidRPr="00EF504F">
        <w:rPr>
          <w:sz w:val="24"/>
          <w:szCs w:val="24"/>
        </w:rPr>
        <w:t>о</w:t>
      </w:r>
      <w:r w:rsidRPr="00EF504F">
        <w:rPr>
          <w:sz w:val="24"/>
          <w:szCs w:val="24"/>
        </w:rPr>
        <w:t>го проектирования (выполнения курсовых работ), групповых и индивидуальных консул</w:t>
      </w:r>
      <w:r w:rsidRPr="00EF504F">
        <w:rPr>
          <w:sz w:val="24"/>
          <w:szCs w:val="24"/>
        </w:rPr>
        <w:t>ь</w:t>
      </w:r>
      <w:r w:rsidRPr="00EF504F">
        <w:rPr>
          <w:sz w:val="24"/>
          <w:szCs w:val="24"/>
        </w:rPr>
        <w:t>таций, библиотека, читальный зал, материально-техническое оснащение которых соста</w:t>
      </w:r>
      <w:r w:rsidRPr="00EF504F">
        <w:rPr>
          <w:sz w:val="24"/>
          <w:szCs w:val="24"/>
        </w:rPr>
        <w:t>в</w:t>
      </w:r>
      <w:r w:rsidRPr="00EF504F">
        <w:rPr>
          <w:sz w:val="24"/>
          <w:szCs w:val="24"/>
        </w:rPr>
        <w:t>ляют: столы, специализированные стулья, столы компьютерные, компьютеры, стенды и</w:t>
      </w:r>
      <w:r w:rsidRPr="00EF504F">
        <w:rPr>
          <w:sz w:val="24"/>
          <w:szCs w:val="24"/>
        </w:rPr>
        <w:t>н</w:t>
      </w:r>
      <w:r w:rsidRPr="00EF504F">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EF504F">
        <w:rPr>
          <w:sz w:val="24"/>
          <w:szCs w:val="24"/>
        </w:rPr>
        <w:t>с</w:t>
      </w:r>
      <w:r w:rsidRPr="00EF504F">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0F81" w:rsidRDefault="00D70F81" w:rsidP="00D70F81">
      <w:pPr>
        <w:jc w:val="both"/>
        <w:rPr>
          <w:sz w:val="24"/>
          <w:szCs w:val="24"/>
        </w:rPr>
      </w:pPr>
    </w:p>
    <w:p w:rsidR="00FA5C55" w:rsidRPr="00342018" w:rsidRDefault="00FA5C55" w:rsidP="007763E6">
      <w:pPr>
        <w:widowControl/>
        <w:autoSpaceDE/>
        <w:autoSpaceDN/>
        <w:adjustRightInd/>
        <w:ind w:firstLine="709"/>
        <w:jc w:val="both"/>
        <w:rPr>
          <w:sz w:val="24"/>
          <w:szCs w:val="24"/>
        </w:rPr>
      </w:pPr>
    </w:p>
    <w:sectPr w:rsidR="00FA5C55" w:rsidRPr="0034201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D7" w:rsidRDefault="001548D7" w:rsidP="00160BC1">
      <w:r>
        <w:separator/>
      </w:r>
    </w:p>
  </w:endnote>
  <w:endnote w:type="continuationSeparator" w:id="1">
    <w:p w:rsidR="001548D7" w:rsidRDefault="001548D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D7" w:rsidRDefault="001548D7" w:rsidP="00160BC1">
      <w:r>
        <w:separator/>
      </w:r>
    </w:p>
  </w:footnote>
  <w:footnote w:type="continuationSeparator" w:id="1">
    <w:p w:rsidR="001548D7" w:rsidRDefault="001548D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DA7806"/>
    <w:multiLevelType w:val="hybridMultilevel"/>
    <w:tmpl w:val="9AB22208"/>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150438"/>
    <w:multiLevelType w:val="hybridMultilevel"/>
    <w:tmpl w:val="D09A52DE"/>
    <w:lvl w:ilvl="0" w:tplc="6CC42C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
  </w:num>
  <w:num w:numId="7">
    <w:abstractNumId w:val="8"/>
  </w:num>
  <w:num w:numId="8">
    <w:abstractNumId w:val="7"/>
  </w:num>
  <w:num w:numId="9">
    <w:abstractNumId w:val="10"/>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127F"/>
    <w:rsid w:val="00037461"/>
    <w:rsid w:val="00051AEE"/>
    <w:rsid w:val="00057F96"/>
    <w:rsid w:val="000603B4"/>
    <w:rsid w:val="00060A01"/>
    <w:rsid w:val="00064AA9"/>
    <w:rsid w:val="00067630"/>
    <w:rsid w:val="00080584"/>
    <w:rsid w:val="000835F5"/>
    <w:rsid w:val="000875BF"/>
    <w:rsid w:val="000911D1"/>
    <w:rsid w:val="000A4FAC"/>
    <w:rsid w:val="000B1331"/>
    <w:rsid w:val="000B6925"/>
    <w:rsid w:val="000B7795"/>
    <w:rsid w:val="000B784D"/>
    <w:rsid w:val="000B7990"/>
    <w:rsid w:val="000C4546"/>
    <w:rsid w:val="000D07C6"/>
    <w:rsid w:val="000D4429"/>
    <w:rsid w:val="000D6DE5"/>
    <w:rsid w:val="000E37E9"/>
    <w:rsid w:val="000F381A"/>
    <w:rsid w:val="00102E02"/>
    <w:rsid w:val="00114770"/>
    <w:rsid w:val="001165D0"/>
    <w:rsid w:val="001166B7"/>
    <w:rsid w:val="001167A8"/>
    <w:rsid w:val="00120C81"/>
    <w:rsid w:val="00127108"/>
    <w:rsid w:val="00127DEA"/>
    <w:rsid w:val="00127ECC"/>
    <w:rsid w:val="00130FA4"/>
    <w:rsid w:val="00131CDA"/>
    <w:rsid w:val="00132F57"/>
    <w:rsid w:val="001378B1"/>
    <w:rsid w:val="0014297B"/>
    <w:rsid w:val="00144C40"/>
    <w:rsid w:val="00151EA7"/>
    <w:rsid w:val="001548D7"/>
    <w:rsid w:val="0015639D"/>
    <w:rsid w:val="00160BC1"/>
    <w:rsid w:val="00161C70"/>
    <w:rsid w:val="001716A9"/>
    <w:rsid w:val="00181AAB"/>
    <w:rsid w:val="00184F65"/>
    <w:rsid w:val="001871AA"/>
    <w:rsid w:val="001A6149"/>
    <w:rsid w:val="001A6533"/>
    <w:rsid w:val="001C4FED"/>
    <w:rsid w:val="001C6305"/>
    <w:rsid w:val="001E56FB"/>
    <w:rsid w:val="001F11DE"/>
    <w:rsid w:val="00202264"/>
    <w:rsid w:val="00207E2E"/>
    <w:rsid w:val="00207FB7"/>
    <w:rsid w:val="00211C1B"/>
    <w:rsid w:val="00211C82"/>
    <w:rsid w:val="00215FDF"/>
    <w:rsid w:val="00220429"/>
    <w:rsid w:val="00224600"/>
    <w:rsid w:val="002325B5"/>
    <w:rsid w:val="00233F86"/>
    <w:rsid w:val="00240A81"/>
    <w:rsid w:val="00242900"/>
    <w:rsid w:val="00243324"/>
    <w:rsid w:val="00245199"/>
    <w:rsid w:val="00245530"/>
    <w:rsid w:val="002657BC"/>
    <w:rsid w:val="00276128"/>
    <w:rsid w:val="0027733F"/>
    <w:rsid w:val="0028685D"/>
    <w:rsid w:val="00291D05"/>
    <w:rsid w:val="002933E5"/>
    <w:rsid w:val="002A0D1B"/>
    <w:rsid w:val="002B5AB9"/>
    <w:rsid w:val="002B6C87"/>
    <w:rsid w:val="002B734E"/>
    <w:rsid w:val="002C2EAE"/>
    <w:rsid w:val="002C3F08"/>
    <w:rsid w:val="002C7582"/>
    <w:rsid w:val="002D6AC0"/>
    <w:rsid w:val="002E4CB7"/>
    <w:rsid w:val="00306CCF"/>
    <w:rsid w:val="00315AB7"/>
    <w:rsid w:val="0032166A"/>
    <w:rsid w:val="00330957"/>
    <w:rsid w:val="0033546E"/>
    <w:rsid w:val="00342018"/>
    <w:rsid w:val="00355C7E"/>
    <w:rsid w:val="003618C2"/>
    <w:rsid w:val="00363097"/>
    <w:rsid w:val="00365758"/>
    <w:rsid w:val="003668E3"/>
    <w:rsid w:val="00390B62"/>
    <w:rsid w:val="00392702"/>
    <w:rsid w:val="003A1CA9"/>
    <w:rsid w:val="003A3494"/>
    <w:rsid w:val="003A57B5"/>
    <w:rsid w:val="003A6FB0"/>
    <w:rsid w:val="003A71E4"/>
    <w:rsid w:val="003B342E"/>
    <w:rsid w:val="003B7F71"/>
    <w:rsid w:val="003E3622"/>
    <w:rsid w:val="003F4FCF"/>
    <w:rsid w:val="00400491"/>
    <w:rsid w:val="00407242"/>
    <w:rsid w:val="00407404"/>
    <w:rsid w:val="004110F5"/>
    <w:rsid w:val="00435249"/>
    <w:rsid w:val="00442E86"/>
    <w:rsid w:val="004464A7"/>
    <w:rsid w:val="004538DD"/>
    <w:rsid w:val="004605BC"/>
    <w:rsid w:val="00462140"/>
    <w:rsid w:val="0046365B"/>
    <w:rsid w:val="0047224A"/>
    <w:rsid w:val="0047572F"/>
    <w:rsid w:val="0047633A"/>
    <w:rsid w:val="00476647"/>
    <w:rsid w:val="0048300E"/>
    <w:rsid w:val="0049217A"/>
    <w:rsid w:val="004A2C0D"/>
    <w:rsid w:val="004A2E62"/>
    <w:rsid w:val="004A68C9"/>
    <w:rsid w:val="004C0104"/>
    <w:rsid w:val="004C5815"/>
    <w:rsid w:val="004C6DB3"/>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1932"/>
    <w:rsid w:val="00582969"/>
    <w:rsid w:val="00583C2E"/>
    <w:rsid w:val="00584FE8"/>
    <w:rsid w:val="00586FAD"/>
    <w:rsid w:val="005915BA"/>
    <w:rsid w:val="00591B36"/>
    <w:rsid w:val="00595ED7"/>
    <w:rsid w:val="005A28FC"/>
    <w:rsid w:val="005B47CE"/>
    <w:rsid w:val="005C13E4"/>
    <w:rsid w:val="005C20F0"/>
    <w:rsid w:val="005C3AEB"/>
    <w:rsid w:val="005C3E07"/>
    <w:rsid w:val="005C7567"/>
    <w:rsid w:val="005D206B"/>
    <w:rsid w:val="005F121B"/>
    <w:rsid w:val="005F2349"/>
    <w:rsid w:val="00603B50"/>
    <w:rsid w:val="006044B4"/>
    <w:rsid w:val="00607E17"/>
    <w:rsid w:val="0061055E"/>
    <w:rsid w:val="006118F6"/>
    <w:rsid w:val="00624E28"/>
    <w:rsid w:val="00625B8A"/>
    <w:rsid w:val="00642A2F"/>
    <w:rsid w:val="006439F4"/>
    <w:rsid w:val="00645C0A"/>
    <w:rsid w:val="0065606F"/>
    <w:rsid w:val="00656AC4"/>
    <w:rsid w:val="00676914"/>
    <w:rsid w:val="00687B3A"/>
    <w:rsid w:val="00691964"/>
    <w:rsid w:val="00692DD7"/>
    <w:rsid w:val="006A18D7"/>
    <w:rsid w:val="006A5770"/>
    <w:rsid w:val="006A6578"/>
    <w:rsid w:val="006B0CA3"/>
    <w:rsid w:val="006D0209"/>
    <w:rsid w:val="006D108C"/>
    <w:rsid w:val="006D15B6"/>
    <w:rsid w:val="006D6805"/>
    <w:rsid w:val="006E5C19"/>
    <w:rsid w:val="00705814"/>
    <w:rsid w:val="00705914"/>
    <w:rsid w:val="00705FB5"/>
    <w:rsid w:val="007066B1"/>
    <w:rsid w:val="00713D44"/>
    <w:rsid w:val="007229FF"/>
    <w:rsid w:val="00727906"/>
    <w:rsid w:val="00732306"/>
    <w:rsid w:val="007327FE"/>
    <w:rsid w:val="007512C7"/>
    <w:rsid w:val="00752936"/>
    <w:rsid w:val="007552FE"/>
    <w:rsid w:val="0076201E"/>
    <w:rsid w:val="00764497"/>
    <w:rsid w:val="007751FE"/>
    <w:rsid w:val="007763E6"/>
    <w:rsid w:val="00777B09"/>
    <w:rsid w:val="00781ADF"/>
    <w:rsid w:val="00783D3E"/>
    <w:rsid w:val="00785842"/>
    <w:rsid w:val="007865CB"/>
    <w:rsid w:val="00793E1B"/>
    <w:rsid w:val="00793F01"/>
    <w:rsid w:val="007A0D9B"/>
    <w:rsid w:val="007A5EE5"/>
    <w:rsid w:val="007A7E7B"/>
    <w:rsid w:val="007B2F12"/>
    <w:rsid w:val="007C277B"/>
    <w:rsid w:val="007D2976"/>
    <w:rsid w:val="007D5CC1"/>
    <w:rsid w:val="007E10C6"/>
    <w:rsid w:val="007E575C"/>
    <w:rsid w:val="007F098D"/>
    <w:rsid w:val="007F4B97"/>
    <w:rsid w:val="007F7A4D"/>
    <w:rsid w:val="00801B83"/>
    <w:rsid w:val="00820D1B"/>
    <w:rsid w:val="00823333"/>
    <w:rsid w:val="00823E5A"/>
    <w:rsid w:val="008245AD"/>
    <w:rsid w:val="00827670"/>
    <w:rsid w:val="008423FF"/>
    <w:rsid w:val="00843223"/>
    <w:rsid w:val="00851BF6"/>
    <w:rsid w:val="00857FC8"/>
    <w:rsid w:val="0086651C"/>
    <w:rsid w:val="0087145B"/>
    <w:rsid w:val="0088272E"/>
    <w:rsid w:val="008879E5"/>
    <w:rsid w:val="008905DF"/>
    <w:rsid w:val="00897CAA"/>
    <w:rsid w:val="008B6331"/>
    <w:rsid w:val="008E5E59"/>
    <w:rsid w:val="009032A3"/>
    <w:rsid w:val="00920199"/>
    <w:rsid w:val="00921868"/>
    <w:rsid w:val="00933325"/>
    <w:rsid w:val="00937F76"/>
    <w:rsid w:val="00941875"/>
    <w:rsid w:val="00951F6B"/>
    <w:rsid w:val="009528CA"/>
    <w:rsid w:val="00954E45"/>
    <w:rsid w:val="00965998"/>
    <w:rsid w:val="0099317B"/>
    <w:rsid w:val="009B4865"/>
    <w:rsid w:val="009C6582"/>
    <w:rsid w:val="009E35D2"/>
    <w:rsid w:val="009E5A76"/>
    <w:rsid w:val="009F043A"/>
    <w:rsid w:val="009F4070"/>
    <w:rsid w:val="00A2069A"/>
    <w:rsid w:val="00A275E4"/>
    <w:rsid w:val="00A32A5F"/>
    <w:rsid w:val="00A44F9E"/>
    <w:rsid w:val="00A525F2"/>
    <w:rsid w:val="00A567CD"/>
    <w:rsid w:val="00A63D90"/>
    <w:rsid w:val="00A7277D"/>
    <w:rsid w:val="00A75675"/>
    <w:rsid w:val="00A76E53"/>
    <w:rsid w:val="00A86402"/>
    <w:rsid w:val="00A91A07"/>
    <w:rsid w:val="00A9607B"/>
    <w:rsid w:val="00A96C48"/>
    <w:rsid w:val="00AA2A29"/>
    <w:rsid w:val="00AA3CE8"/>
    <w:rsid w:val="00AB2091"/>
    <w:rsid w:val="00AD0669"/>
    <w:rsid w:val="00AD208A"/>
    <w:rsid w:val="00AD4A3C"/>
    <w:rsid w:val="00AE1ADD"/>
    <w:rsid w:val="00AE3177"/>
    <w:rsid w:val="00AE7BDD"/>
    <w:rsid w:val="00AF20E7"/>
    <w:rsid w:val="00AF4835"/>
    <w:rsid w:val="00AF61EB"/>
    <w:rsid w:val="00B023DB"/>
    <w:rsid w:val="00B2128E"/>
    <w:rsid w:val="00B30566"/>
    <w:rsid w:val="00B31032"/>
    <w:rsid w:val="00B5209B"/>
    <w:rsid w:val="00B542D4"/>
    <w:rsid w:val="00B54421"/>
    <w:rsid w:val="00B57F9C"/>
    <w:rsid w:val="00B642B8"/>
    <w:rsid w:val="00B778E2"/>
    <w:rsid w:val="00B817E2"/>
    <w:rsid w:val="00B9329B"/>
    <w:rsid w:val="00BB0098"/>
    <w:rsid w:val="00BB4492"/>
    <w:rsid w:val="00BB6C9A"/>
    <w:rsid w:val="00BB70FB"/>
    <w:rsid w:val="00BD672B"/>
    <w:rsid w:val="00BE023D"/>
    <w:rsid w:val="00BE7A4A"/>
    <w:rsid w:val="00BF22FC"/>
    <w:rsid w:val="00BF68BB"/>
    <w:rsid w:val="00C11C7B"/>
    <w:rsid w:val="00C1245E"/>
    <w:rsid w:val="00C228C5"/>
    <w:rsid w:val="00C23D59"/>
    <w:rsid w:val="00C24EA8"/>
    <w:rsid w:val="00C26026"/>
    <w:rsid w:val="00C33468"/>
    <w:rsid w:val="00C3475E"/>
    <w:rsid w:val="00C37754"/>
    <w:rsid w:val="00C40C06"/>
    <w:rsid w:val="00C5289A"/>
    <w:rsid w:val="00C55E91"/>
    <w:rsid w:val="00C64049"/>
    <w:rsid w:val="00C70CA1"/>
    <w:rsid w:val="00C90A7A"/>
    <w:rsid w:val="00C93F61"/>
    <w:rsid w:val="00C94464"/>
    <w:rsid w:val="00C953C9"/>
    <w:rsid w:val="00CA1C85"/>
    <w:rsid w:val="00CA401A"/>
    <w:rsid w:val="00CB27ED"/>
    <w:rsid w:val="00CB61D6"/>
    <w:rsid w:val="00CE6C4B"/>
    <w:rsid w:val="00CF12C6"/>
    <w:rsid w:val="00CF2B2F"/>
    <w:rsid w:val="00CF6292"/>
    <w:rsid w:val="00CF6B12"/>
    <w:rsid w:val="00D02EB8"/>
    <w:rsid w:val="00D152E4"/>
    <w:rsid w:val="00D15DC7"/>
    <w:rsid w:val="00D17160"/>
    <w:rsid w:val="00D1753D"/>
    <w:rsid w:val="00D23E57"/>
    <w:rsid w:val="00D23EFA"/>
    <w:rsid w:val="00D34B66"/>
    <w:rsid w:val="00D63339"/>
    <w:rsid w:val="00D70F81"/>
    <w:rsid w:val="00D72495"/>
    <w:rsid w:val="00D73694"/>
    <w:rsid w:val="00D761E8"/>
    <w:rsid w:val="00D8042A"/>
    <w:rsid w:val="00D83177"/>
    <w:rsid w:val="00D8506D"/>
    <w:rsid w:val="00D90307"/>
    <w:rsid w:val="00D97830"/>
    <w:rsid w:val="00DA026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7EA6"/>
    <w:rsid w:val="00E42AED"/>
    <w:rsid w:val="00E4451A"/>
    <w:rsid w:val="00E6277D"/>
    <w:rsid w:val="00E72419"/>
    <w:rsid w:val="00E72975"/>
    <w:rsid w:val="00E7465A"/>
    <w:rsid w:val="00E9119D"/>
    <w:rsid w:val="00E92238"/>
    <w:rsid w:val="00EA206F"/>
    <w:rsid w:val="00EA3690"/>
    <w:rsid w:val="00EA3F4A"/>
    <w:rsid w:val="00EA5934"/>
    <w:rsid w:val="00EB18A6"/>
    <w:rsid w:val="00ED28E4"/>
    <w:rsid w:val="00ED789C"/>
    <w:rsid w:val="00EE165B"/>
    <w:rsid w:val="00EE4D57"/>
    <w:rsid w:val="00F00B76"/>
    <w:rsid w:val="00F05DFC"/>
    <w:rsid w:val="00F06F17"/>
    <w:rsid w:val="00F1798E"/>
    <w:rsid w:val="00F226CA"/>
    <w:rsid w:val="00F239D1"/>
    <w:rsid w:val="00F322E1"/>
    <w:rsid w:val="00F342F7"/>
    <w:rsid w:val="00F40148"/>
    <w:rsid w:val="00F40FEC"/>
    <w:rsid w:val="00F42549"/>
    <w:rsid w:val="00F475BC"/>
    <w:rsid w:val="00F625A5"/>
    <w:rsid w:val="00F63ADF"/>
    <w:rsid w:val="00F63BBC"/>
    <w:rsid w:val="00F8007A"/>
    <w:rsid w:val="00F803A3"/>
    <w:rsid w:val="00F96A96"/>
    <w:rsid w:val="00FA23BB"/>
    <w:rsid w:val="00FA5C55"/>
    <w:rsid w:val="00FB05DD"/>
    <w:rsid w:val="00FB15A7"/>
    <w:rsid w:val="00FB3DFD"/>
    <w:rsid w:val="00FC306B"/>
    <w:rsid w:val="00FD3C80"/>
    <w:rsid w:val="00FD3EA0"/>
    <w:rsid w:val="00FD6763"/>
    <w:rsid w:val="00FD7D89"/>
    <w:rsid w:val="00FE1F73"/>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1">
    <w:name w:val="Subtitle"/>
    <w:basedOn w:val="a"/>
    <w:link w:val="af2"/>
    <w:qFormat/>
    <w:rsid w:val="000F381A"/>
    <w:pPr>
      <w:widowControl/>
      <w:autoSpaceDE/>
      <w:autoSpaceDN/>
      <w:adjustRightInd/>
      <w:jc w:val="center"/>
    </w:pPr>
    <w:rPr>
      <w:b/>
      <w:sz w:val="24"/>
    </w:rPr>
  </w:style>
  <w:style w:type="character" w:customStyle="1" w:styleId="af2">
    <w:name w:val="Подзаголовок Знак"/>
    <w:link w:val="af1"/>
    <w:rsid w:val="000F381A"/>
    <w:rPr>
      <w:rFonts w:ascii="Times New Roman" w:eastAsia="Times New Roman" w:hAnsi="Times New Roman"/>
      <w:b/>
      <w:sz w:val="24"/>
    </w:rPr>
  </w:style>
  <w:style w:type="character" w:customStyle="1" w:styleId="UnresolvedMention">
    <w:name w:val="Unresolved Mention"/>
    <w:basedOn w:val="a0"/>
    <w:uiPriority w:val="99"/>
    <w:semiHidden/>
    <w:unhideWhenUsed/>
    <w:rsid w:val="00E37E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67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www.biblio-online.ru/book/C89EF76F-C000-4C33-B608-776F83BCBF1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860E235C-DCA9-4E58-A482-3FDEF3A2D1BB."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57AE164-20C7-448C-BB25-7CC2A70798BF"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2017-07-27T10:59:00Z</cp:lastPrinted>
  <dcterms:created xsi:type="dcterms:W3CDTF">2022-07-01T16:22:00Z</dcterms:created>
  <dcterms:modified xsi:type="dcterms:W3CDTF">2023-06-06T05:31:00Z</dcterms:modified>
</cp:coreProperties>
</file>